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16F9C4DA" w:rsidR="00BA0CA6" w:rsidRPr="000956C3" w:rsidRDefault="00492386" w:rsidP="00E437DF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E437DF" w:rsidRPr="000956C3">
        <w:rPr>
          <w:sz w:val="22"/>
          <w:szCs w:val="22"/>
        </w:rPr>
        <w:t xml:space="preserve">říloha č. </w:t>
      </w:r>
      <w:r w:rsidR="000A5ED4">
        <w:rPr>
          <w:sz w:val="22"/>
          <w:szCs w:val="22"/>
        </w:rPr>
        <w:t>7</w:t>
      </w:r>
      <w:r w:rsidR="0064513A" w:rsidRPr="000956C3">
        <w:rPr>
          <w:sz w:val="22"/>
          <w:szCs w:val="22"/>
        </w:rPr>
        <w:t xml:space="preserve"> </w:t>
      </w:r>
      <w:r w:rsidR="00BC067A" w:rsidRPr="000956C3">
        <w:rPr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51174202" w14:textId="044C2477" w:rsidR="000B1544" w:rsidRPr="00FE3528" w:rsidRDefault="000B1544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68AFE460" w14:textId="77777777" w:rsidR="001E739B" w:rsidRPr="00FE3528" w:rsidRDefault="001E739B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EA06C3" w14:textId="6B30A53F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r w:rsidR="000A2510" w:rsidRPr="00FE3528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bookmarkStart w:id="0" w:name="_Toc231183290"/>
      <w:bookmarkStart w:id="1" w:name="_Toc268764675"/>
      <w:bookmarkStart w:id="2" w:name="_Toc268769337"/>
      <w:r w:rsidR="00F65220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tavební práce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0A5ED4" w:rsidRPr="00FE3528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>Z</w:t>
      </w:r>
      <w:r w:rsidR="00AA5349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>á</w:t>
      </w:r>
      <w:r w:rsidR="000A5ED4" w:rsidRPr="00FE3528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 xml:space="preserve">kladní umělecká škola, Česká Lípa – výměna rozvodů ZTI – </w:t>
      </w:r>
      <w:r w:rsidR="006D5245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>6</w:t>
      </w:r>
      <w:r w:rsidR="000A5ED4" w:rsidRPr="00FE3528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>. etapa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3655AC" w:rsidRPr="00FE352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 xml:space="preserve"> </w:t>
      </w:r>
      <w:r w:rsidR="003655AC" w:rsidRPr="00F53E4E">
        <w:rPr>
          <w:rFonts w:asciiTheme="minorHAnsi" w:hAnsiTheme="minorHAnsi" w:cstheme="minorHAnsi"/>
          <w:b w:val="0"/>
          <w:bCs/>
          <w:sz w:val="22"/>
          <w:szCs w:val="22"/>
        </w:rPr>
        <w:t>MUCL/</w:t>
      </w:r>
      <w:r w:rsidR="00F53E4E" w:rsidRPr="00F53E4E">
        <w:rPr>
          <w:rFonts w:asciiTheme="minorHAnsi" w:hAnsiTheme="minorHAnsi" w:cstheme="minorHAnsi"/>
          <w:b w:val="0"/>
          <w:bCs/>
          <w:sz w:val="22"/>
          <w:szCs w:val="22"/>
        </w:rPr>
        <w:t>51925</w:t>
      </w:r>
      <w:r w:rsidR="00EC4094" w:rsidRPr="00F53E4E">
        <w:rPr>
          <w:rFonts w:asciiTheme="minorHAnsi" w:hAnsiTheme="minorHAnsi" w:cstheme="minorHAnsi"/>
          <w:b w:val="0"/>
          <w:bCs/>
          <w:sz w:val="22"/>
          <w:szCs w:val="22"/>
        </w:rPr>
        <w:t>/20</w:t>
      </w:r>
      <w:r w:rsidR="001279EC" w:rsidRPr="00F53E4E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6D5245" w:rsidRPr="00F53E4E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FE3528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21363C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,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44061F0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F53E4E">
        <w:rPr>
          <w:rFonts w:asciiTheme="minorHAnsi" w:hAnsiTheme="minorHAnsi" w:cstheme="minorHAnsi"/>
          <w:bCs/>
          <w:sz w:val="22"/>
          <w:szCs w:val="22"/>
          <w:lang w:val="cs-CZ"/>
        </w:rPr>
        <w:br/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 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66D66EC7" w14:textId="14664875" w:rsidR="0007056A" w:rsidRPr="00FE3528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 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Provádění staveb, jejich změn a odstraňování</w:t>
      </w:r>
      <w:r w:rsidR="006D5245">
        <w:rPr>
          <w:rFonts w:asciiTheme="minorHAnsi" w:hAnsiTheme="minorHAnsi" w:cstheme="minorHAnsi"/>
          <w:szCs w:val="22"/>
          <w:lang w:val="cs-CZ"/>
        </w:rPr>
        <w:t xml:space="preserve"> </w:t>
      </w:r>
      <w:r w:rsidR="006D5245" w:rsidRPr="00635076">
        <w:rPr>
          <w:rFonts w:asciiTheme="minorHAnsi" w:hAnsiTheme="minorHAnsi" w:cstheme="minorHAnsi"/>
        </w:rPr>
        <w:t>nebo ŽL</w:t>
      </w:r>
      <w:r w:rsidR="006D5245">
        <w:rPr>
          <w:rFonts w:asciiTheme="minorHAnsi" w:hAnsiTheme="minorHAnsi" w:cstheme="minorHAnsi"/>
        </w:rPr>
        <w:t xml:space="preserve"> pokrývající veškeré činnosti související s realizací předmětné VZ</w:t>
      </w:r>
      <w:r w:rsidR="0007056A" w:rsidRPr="00FE3528">
        <w:rPr>
          <w:rFonts w:asciiTheme="minorHAnsi" w:hAnsiTheme="minorHAnsi" w:cstheme="minorHAnsi"/>
          <w:color w:val="000000"/>
          <w:szCs w:val="22"/>
          <w:lang w:val="cs-CZ"/>
        </w:rPr>
        <w:t>;</w:t>
      </w:r>
    </w:p>
    <w:p w14:paraId="4B64C4C0" w14:textId="77777777" w:rsidR="0007056A" w:rsidRPr="00FE3528" w:rsidRDefault="00F10BFA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lang w:val="cs-CZ"/>
        </w:rPr>
      </w:pPr>
      <w:bookmarkStart w:id="3" w:name="OLE_LINK3"/>
      <w:bookmarkStart w:id="4" w:name="OLE_LINK4"/>
      <w:r w:rsidRPr="00FE3528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FE3528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mnou po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skytnutých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za posledních 5 let před zahájením tohoto zadávacího řízení včetně uvedení ceny a doby jejich provedení a identifikace objednatele.</w:t>
      </w:r>
    </w:p>
    <w:p w14:paraId="73DCC846" w14:textId="328E7889" w:rsidR="00F65220" w:rsidRPr="00FE3528" w:rsidRDefault="00F10BFA" w:rsidP="00FE3528">
      <w:pPr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K prokázání splnění tohoto kritéria </w:t>
      </w:r>
      <w:r w:rsidR="0007056A" w:rsidRPr="00FE3528">
        <w:rPr>
          <w:rFonts w:asciiTheme="minorHAnsi" w:hAnsiTheme="minorHAnsi" w:cstheme="minorHAnsi"/>
          <w:sz w:val="22"/>
          <w:szCs w:val="22"/>
        </w:rPr>
        <w:t>zadavateli</w:t>
      </w:r>
      <w:r w:rsidRPr="00FE3528">
        <w:rPr>
          <w:rFonts w:asciiTheme="minorHAnsi" w:hAnsiTheme="minorHAnsi" w:cstheme="minorHAnsi"/>
          <w:sz w:val="22"/>
          <w:szCs w:val="22"/>
        </w:rPr>
        <w:t xml:space="preserve"> předloží</w:t>
      </w:r>
      <w:r w:rsidR="0007056A" w:rsidRPr="00FE3528">
        <w:rPr>
          <w:rFonts w:asciiTheme="minorHAnsi" w:hAnsiTheme="minorHAnsi" w:cstheme="minorHAnsi"/>
          <w:sz w:val="22"/>
          <w:szCs w:val="22"/>
        </w:rPr>
        <w:t xml:space="preserve">m seznam min. </w:t>
      </w:r>
      <w:r w:rsidR="00692430" w:rsidRPr="00FE3528">
        <w:rPr>
          <w:rFonts w:asciiTheme="minorHAnsi" w:hAnsiTheme="minorHAnsi" w:cstheme="minorHAnsi"/>
          <w:sz w:val="22"/>
          <w:szCs w:val="22"/>
        </w:rPr>
        <w:t>3</w:t>
      </w:r>
      <w:r w:rsidR="0007056A" w:rsidRPr="00FE3528">
        <w:rPr>
          <w:rFonts w:asciiTheme="minorHAnsi" w:hAnsiTheme="minorHAnsi" w:cstheme="minorHAnsi"/>
          <w:sz w:val="22"/>
          <w:szCs w:val="22"/>
        </w:rPr>
        <w:t xml:space="preserve"> </w:t>
      </w:r>
      <w:r w:rsidR="00F65220" w:rsidRPr="00FE3528">
        <w:rPr>
          <w:rFonts w:asciiTheme="minorHAnsi" w:hAnsiTheme="minorHAnsi" w:cstheme="minorHAnsi"/>
          <w:sz w:val="22"/>
          <w:szCs w:val="22"/>
        </w:rPr>
        <w:t xml:space="preserve">poskytnutých stavebních prací, jejichž předmětem </w:t>
      </w:r>
      <w:r w:rsidR="00560632" w:rsidRPr="00FE3528">
        <w:rPr>
          <w:rFonts w:asciiTheme="minorHAnsi" w:hAnsiTheme="minorHAnsi" w:cstheme="minorHAnsi"/>
          <w:sz w:val="22"/>
          <w:szCs w:val="22"/>
        </w:rPr>
        <w:t xml:space="preserve">byly </w:t>
      </w:r>
      <w:r w:rsidR="00FE3528" w:rsidRPr="00FE3528">
        <w:rPr>
          <w:rFonts w:asciiTheme="minorHAnsi" w:hAnsiTheme="minorHAnsi" w:cstheme="minorHAnsi"/>
          <w:sz w:val="22"/>
          <w:szCs w:val="22"/>
        </w:rPr>
        <w:t xml:space="preserve">ZTI nebo stavební úpravy sociálních zařízení u objektů občanské vybavenosti či bytových domů s investičními náklady v min. výši </w:t>
      </w:r>
      <w:r w:rsidR="006D5245">
        <w:rPr>
          <w:rFonts w:asciiTheme="minorHAnsi" w:hAnsiTheme="minorHAnsi" w:cstheme="minorHAnsi"/>
          <w:sz w:val="22"/>
          <w:szCs w:val="22"/>
        </w:rPr>
        <w:t>9</w:t>
      </w:r>
      <w:r w:rsidR="00FE3528" w:rsidRPr="00FE3528">
        <w:rPr>
          <w:rFonts w:asciiTheme="minorHAnsi" w:hAnsiTheme="minorHAnsi" w:cstheme="minorHAnsi"/>
          <w:sz w:val="22"/>
          <w:szCs w:val="22"/>
        </w:rPr>
        <w:t>00 000Kč vč. DPH u každé z nich.</w:t>
      </w:r>
    </w:p>
    <w:p w14:paraId="77FC0D0D" w14:textId="74FA1E5C" w:rsidR="00F10BFA" w:rsidRPr="00FE3528" w:rsidRDefault="00F65220" w:rsidP="00F10BFA">
      <w:pPr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Přílohou tohoto seznamu předložím 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 w:rsidR="00692430" w:rsidRPr="00FE3528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 osvědčení o</w:t>
      </w:r>
      <w:r w:rsidR="00692430" w:rsidRPr="00FE3528">
        <w:rPr>
          <w:rFonts w:asciiTheme="minorHAnsi" w:hAnsiTheme="minorHAnsi" w:cstheme="minorHAnsi"/>
          <w:sz w:val="22"/>
          <w:szCs w:val="22"/>
          <w:u w:val="single"/>
        </w:rPr>
        <w:t>bjednatele</w:t>
      </w:r>
      <w:r w:rsidRPr="00FE3528">
        <w:rPr>
          <w:rFonts w:asciiTheme="minorHAnsi" w:hAnsiTheme="minorHAnsi" w:cstheme="minorHAnsi"/>
          <w:sz w:val="22"/>
          <w:szCs w:val="22"/>
        </w:rPr>
        <w:t xml:space="preserve"> </w:t>
      </w:r>
      <w:r w:rsidR="00692430" w:rsidRPr="00FE3528">
        <w:rPr>
          <w:rFonts w:asciiTheme="minorHAnsi" w:hAnsiTheme="minorHAnsi" w:cstheme="minorHAnsi"/>
          <w:sz w:val="22"/>
          <w:szCs w:val="22"/>
        </w:rPr>
        <w:t xml:space="preserve">o </w:t>
      </w:r>
      <w:r w:rsidRPr="00FE3528">
        <w:rPr>
          <w:rFonts w:asciiTheme="minorHAnsi" w:hAnsiTheme="minorHAnsi" w:cstheme="minorHAnsi"/>
          <w:sz w:val="22"/>
          <w:szCs w:val="22"/>
        </w:rPr>
        <w:t xml:space="preserve">řádném poskytnutí </w:t>
      </w:r>
      <w:r w:rsidR="00F53E4E">
        <w:rPr>
          <w:rFonts w:asciiTheme="minorHAnsi" w:hAnsiTheme="minorHAnsi" w:cstheme="minorHAnsi"/>
          <w:sz w:val="22"/>
          <w:szCs w:val="22"/>
        </w:rPr>
        <w:br/>
      </w:r>
      <w:r w:rsidRPr="00FE3528">
        <w:rPr>
          <w:rFonts w:asciiTheme="minorHAnsi" w:hAnsiTheme="minorHAnsi" w:cstheme="minorHAnsi"/>
          <w:sz w:val="22"/>
          <w:szCs w:val="22"/>
        </w:rPr>
        <w:t>a dokončení těchto stavebních prací.</w:t>
      </w:r>
    </w:p>
    <w:p w14:paraId="1B8DB405" w14:textId="17788009" w:rsidR="00692430" w:rsidRPr="00FE3528" w:rsidRDefault="00692430" w:rsidP="00692430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u w:val="single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osvědčení o vzdělání a odborné kvalifikaci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osoby zodpovědné za vedení realizace stavebních prací</w:t>
      </w:r>
      <w:r w:rsidR="002720A1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2668B4" w:rsidRPr="00FE3528">
        <w:rPr>
          <w:rFonts w:asciiTheme="minorHAnsi" w:hAnsiTheme="minorHAnsi" w:cstheme="minorHAnsi"/>
          <w:szCs w:val="22"/>
        </w:rPr>
        <w:t>mi</w:t>
      </w:r>
      <w:r w:rsidR="002720A1" w:rsidRPr="00FE3528">
        <w:rPr>
          <w:rFonts w:asciiTheme="minorHAnsi" w:hAnsiTheme="minorHAnsi" w:cstheme="minorHAnsi"/>
          <w:szCs w:val="22"/>
        </w:rPr>
        <w:t xml:space="preserve">nimálně </w:t>
      </w:r>
      <w:r w:rsidR="002668B4" w:rsidRPr="00FE3528">
        <w:rPr>
          <w:rFonts w:asciiTheme="minorHAnsi" w:hAnsiTheme="minorHAnsi" w:cstheme="minorHAnsi"/>
          <w:szCs w:val="22"/>
        </w:rPr>
        <w:t>autorizovaný technik v oboru pozemní stavby</w:t>
      </w:r>
      <w:r w:rsidR="00560632" w:rsidRPr="00FE3528">
        <w:rPr>
          <w:rFonts w:asciiTheme="minorHAnsi" w:hAnsiTheme="minorHAnsi" w:cstheme="minorHAnsi"/>
          <w:szCs w:val="22"/>
        </w:rPr>
        <w:t>.</w:t>
      </w:r>
    </w:p>
    <w:p w14:paraId="3B97F319" w14:textId="319DE872" w:rsidR="004F61D2" w:rsidRPr="00FE3528" w:rsidRDefault="0000129C" w:rsidP="001E739B">
      <w:pPr>
        <w:pStyle w:val="Tabellentext"/>
        <w:keepLines w:val="0"/>
        <w:spacing w:before="0" w:after="360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ab/>
        <w:t xml:space="preserve">K prokázání tohoto kritéria zadavateli předložím osvědčení o autorizaci uvedené osoby spolu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</w:t>
      </w:r>
      <w:r w:rsidR="00F53E4E">
        <w:rPr>
          <w:rFonts w:asciiTheme="minorHAnsi" w:hAnsiTheme="minorHAnsi" w:cstheme="minorHAnsi"/>
          <w:szCs w:val="22"/>
          <w:lang w:val="cs-CZ"/>
        </w:rPr>
        <w:tab/>
      </w:r>
      <w:r w:rsidRPr="00FE3528">
        <w:rPr>
          <w:rFonts w:asciiTheme="minorHAnsi" w:hAnsiTheme="minorHAnsi" w:cstheme="minorHAnsi"/>
          <w:szCs w:val="22"/>
          <w:lang w:val="cs-CZ"/>
        </w:rPr>
        <w:t>s prohlášením této osoby, že bude odpovědná za vedení realizace příslušných</w:t>
      </w:r>
      <w:r w:rsidR="00F53E4E">
        <w:rPr>
          <w:rFonts w:asciiTheme="minorHAnsi" w:hAnsiTheme="minorHAnsi" w:cstheme="minorHAnsi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stavebních prací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             </w:t>
      </w:r>
      <w:r w:rsidRPr="00FE3528">
        <w:rPr>
          <w:rFonts w:asciiTheme="minorHAnsi" w:hAnsiTheme="minorHAnsi" w:cstheme="minorHAnsi"/>
          <w:szCs w:val="22"/>
          <w:lang w:val="cs-CZ"/>
        </w:rPr>
        <w:t>při plnění předmětu veřejné zakázky.</w:t>
      </w:r>
    </w:p>
    <w:bookmarkEnd w:id="3"/>
    <w:bookmarkEnd w:id="4"/>
    <w:p w14:paraId="3111FF05" w14:textId="77777777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(vyjma výpisu z obchodního rejstříku) dle § 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DE1FD00" w14:textId="77777777" w:rsidR="001E739B" w:rsidRPr="00FE3528" w:rsidRDefault="001E739B" w:rsidP="001E739B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szCs w:val="22"/>
          <w:lang w:val="cs-CZ"/>
        </w:rPr>
      </w:pPr>
    </w:p>
    <w:p w14:paraId="1DFCC305" w14:textId="77777777" w:rsidR="001E739B" w:rsidRPr="00FE3528" w:rsidRDefault="001E739B" w:rsidP="001E739B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szCs w:val="22"/>
          <w:lang w:val="cs-CZ"/>
        </w:rPr>
      </w:pP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5B2D876C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FE3528">
        <w:rPr>
          <w:rFonts w:asciiTheme="minorHAnsi" w:hAnsiTheme="minorHAnsi" w:cstheme="minorHAnsi"/>
          <w:bCs/>
          <w:szCs w:val="22"/>
        </w:rPr>
        <w:t>smlouv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uzavřen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r w:rsidRPr="00FE3528">
        <w:rPr>
          <w:rFonts w:asciiTheme="minorHAnsi" w:hAnsiTheme="minorHAnsi" w:cstheme="minorHAnsi"/>
          <w:bCs/>
          <w:szCs w:val="22"/>
        </w:rPr>
        <w:t xml:space="preserve">dle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odst.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písm.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</w:t>
      </w:r>
      <w:r w:rsidR="00F53E4E">
        <w:rPr>
          <w:rFonts w:asciiTheme="minorHAnsi" w:hAnsiTheme="minorHAnsi" w:cstheme="minorHAnsi"/>
          <w:bCs/>
          <w:szCs w:val="22"/>
          <w:lang w:val="cs-CZ"/>
        </w:rPr>
        <w:t xml:space="preserve">dle ust. </w:t>
      </w:r>
      <w:proofErr w:type="gramStart"/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§</w:t>
      </w:r>
      <w:proofErr w:type="gramEnd"/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zákona.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64F5599F" w14:textId="77777777" w:rsidR="000B1544" w:rsidRPr="00FE3528" w:rsidRDefault="000B1544" w:rsidP="000B1544">
      <w:pPr>
        <w:spacing w:after="120"/>
        <w:ind w:left="382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77777777" w:rsidR="000B1544" w:rsidRPr="00FE3528" w:rsidRDefault="000B1544" w:rsidP="000B1544">
      <w:pPr>
        <w:spacing w:after="120"/>
        <w:ind w:left="4500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                       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791B" w14:textId="77777777" w:rsidR="006D662A" w:rsidRDefault="006D662A">
      <w:r>
        <w:separator/>
      </w:r>
    </w:p>
  </w:endnote>
  <w:endnote w:type="continuationSeparator" w:id="0">
    <w:p w14:paraId="32EE39DA" w14:textId="77777777" w:rsidR="006D662A" w:rsidRDefault="006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B72" w14:textId="77777777" w:rsidR="006D662A" w:rsidRDefault="006D662A">
      <w:r>
        <w:separator/>
      </w:r>
    </w:p>
  </w:footnote>
  <w:footnote w:type="continuationSeparator" w:id="0">
    <w:p w14:paraId="3C7EC7CD" w14:textId="77777777" w:rsidR="006D662A" w:rsidRDefault="006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126A3"/>
    <w:multiLevelType w:val="hybridMultilevel"/>
    <w:tmpl w:val="C17C3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70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83781419">
    <w:abstractNumId w:val="2"/>
  </w:num>
  <w:num w:numId="2" w16cid:durableId="456684826">
    <w:abstractNumId w:val="5"/>
  </w:num>
  <w:num w:numId="3" w16cid:durableId="1610745030">
    <w:abstractNumId w:val="3"/>
  </w:num>
  <w:num w:numId="4" w16cid:durableId="392124205">
    <w:abstractNumId w:val="6"/>
  </w:num>
  <w:num w:numId="5" w16cid:durableId="2024477574">
    <w:abstractNumId w:val="7"/>
  </w:num>
  <w:num w:numId="6" w16cid:durableId="2074694825">
    <w:abstractNumId w:val="0"/>
  </w:num>
  <w:num w:numId="7" w16cid:durableId="573124061">
    <w:abstractNumId w:val="1"/>
  </w:num>
  <w:num w:numId="8" w16cid:durableId="1045058463">
    <w:abstractNumId w:val="10"/>
  </w:num>
  <w:num w:numId="9" w16cid:durableId="1314917611">
    <w:abstractNumId w:val="9"/>
  </w:num>
  <w:num w:numId="10" w16cid:durableId="317003105">
    <w:abstractNumId w:val="4"/>
  </w:num>
  <w:num w:numId="11" w16cid:durableId="1328098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3E50"/>
    <w:rsid w:val="000F127B"/>
    <w:rsid w:val="000F2BDF"/>
    <w:rsid w:val="00103278"/>
    <w:rsid w:val="0010756D"/>
    <w:rsid w:val="001279EC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903EE"/>
    <w:rsid w:val="00593BBC"/>
    <w:rsid w:val="005B1374"/>
    <w:rsid w:val="005D7F6E"/>
    <w:rsid w:val="005E1821"/>
    <w:rsid w:val="00610601"/>
    <w:rsid w:val="0064513A"/>
    <w:rsid w:val="00692430"/>
    <w:rsid w:val="006C14E4"/>
    <w:rsid w:val="006D5245"/>
    <w:rsid w:val="006D662A"/>
    <w:rsid w:val="006F093B"/>
    <w:rsid w:val="0070283E"/>
    <w:rsid w:val="007064FC"/>
    <w:rsid w:val="00731E1E"/>
    <w:rsid w:val="00731F94"/>
    <w:rsid w:val="007374A6"/>
    <w:rsid w:val="00741D42"/>
    <w:rsid w:val="00750CFE"/>
    <w:rsid w:val="007531BE"/>
    <w:rsid w:val="00770732"/>
    <w:rsid w:val="007976C6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6001"/>
    <w:rsid w:val="00895FE5"/>
    <w:rsid w:val="008C5F97"/>
    <w:rsid w:val="008E29AF"/>
    <w:rsid w:val="008E33DE"/>
    <w:rsid w:val="008F5012"/>
    <w:rsid w:val="009239CC"/>
    <w:rsid w:val="00940A9D"/>
    <w:rsid w:val="0096637D"/>
    <w:rsid w:val="00990D5F"/>
    <w:rsid w:val="009A25B8"/>
    <w:rsid w:val="009B0B76"/>
    <w:rsid w:val="009B18EC"/>
    <w:rsid w:val="009D64FE"/>
    <w:rsid w:val="009F328A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423A4"/>
    <w:rsid w:val="00B612C9"/>
    <w:rsid w:val="00B70F2C"/>
    <w:rsid w:val="00B744FB"/>
    <w:rsid w:val="00BA0CA6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4F00"/>
    <w:rsid w:val="00DE643B"/>
    <w:rsid w:val="00DF2A59"/>
    <w:rsid w:val="00DF7F63"/>
    <w:rsid w:val="00E02DF4"/>
    <w:rsid w:val="00E176A3"/>
    <w:rsid w:val="00E2159C"/>
    <w:rsid w:val="00E33D66"/>
    <w:rsid w:val="00E437DF"/>
    <w:rsid w:val="00E45B2A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3E4E"/>
    <w:rsid w:val="00F54292"/>
    <w:rsid w:val="00F5456F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"/>
    <w:link w:val="Odstavecseseznamem"/>
    <w:uiPriority w:val="34"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3</cp:revision>
  <cp:lastPrinted>2019-02-19T08:25:00Z</cp:lastPrinted>
  <dcterms:created xsi:type="dcterms:W3CDTF">2025-04-09T07:33:00Z</dcterms:created>
  <dcterms:modified xsi:type="dcterms:W3CDTF">2025-04-22T09:34:00Z</dcterms:modified>
</cp:coreProperties>
</file>