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C78C622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F8494C">
        <w:rPr>
          <w:rFonts w:ascii="Calibri" w:eastAsia="Arial Unicode MS" w:hAnsi="Calibri" w:cs="Calibri"/>
          <w:sz w:val="24"/>
        </w:rPr>
        <w:t>7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4F68E095" w:rsidR="00297A91" w:rsidRPr="00C74DB4" w:rsidRDefault="00D52DC8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2D271E51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9405C9" w:rsidRPr="00C74DB4">
        <w:rPr>
          <w:rFonts w:ascii="Calibri" w:eastAsia="Arial Unicode MS" w:hAnsi="Calibri" w:cs="Calibri"/>
          <w:b/>
        </w:rPr>
        <w:t>s</w:t>
      </w:r>
      <w:r w:rsidR="00C8708E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59C6E229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F8494C">
        <w:rPr>
          <w:rFonts w:ascii="Calibri" w:hAnsi="Calibri" w:cs="Calibri"/>
          <w:b/>
          <w:bCs/>
          <w:sz w:val="28"/>
          <w:szCs w:val="28"/>
        </w:rPr>
        <w:t>Stavební úpravy Domova pro seniory v České Lípě</w:t>
      </w:r>
      <w:r w:rsidR="00D52DC8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25ED00F5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52DC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30AEF36F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</w:t>
      </w:r>
      <w:r w:rsidR="00F975EF">
        <w:rPr>
          <w:rFonts w:ascii="Calibri" w:hAnsi="Calibri" w:cs="Calibri"/>
          <w:sz w:val="22"/>
          <w:szCs w:val="22"/>
        </w:rPr>
        <w:t>.</w:t>
      </w:r>
      <w:r w:rsidR="009A17BD" w:rsidRPr="00C74DB4">
        <w:rPr>
          <w:rFonts w:ascii="Calibri" w:hAnsi="Calibri" w:cs="Calibri"/>
          <w:sz w:val="22"/>
          <w:szCs w:val="22"/>
        </w:rPr>
        <w:t xml:space="preserve">j. </w:t>
      </w:r>
      <w:r w:rsidR="009A17BD" w:rsidRPr="00F975EF">
        <w:rPr>
          <w:rFonts w:ascii="Calibri" w:hAnsi="Calibri" w:cs="Calibri"/>
          <w:sz w:val="22"/>
          <w:szCs w:val="22"/>
        </w:rPr>
        <w:t>MUCL</w:t>
      </w:r>
      <w:r w:rsidR="00F8494C" w:rsidRPr="00F975EF">
        <w:rPr>
          <w:rFonts w:ascii="Calibri" w:hAnsi="Calibri" w:cs="Calibri"/>
          <w:sz w:val="22"/>
          <w:szCs w:val="22"/>
        </w:rPr>
        <w:t>/</w:t>
      </w:r>
      <w:r w:rsidR="00F975EF" w:rsidRPr="00F975EF">
        <w:rPr>
          <w:rFonts w:ascii="Calibri" w:hAnsi="Calibri" w:cs="Calibri"/>
          <w:sz w:val="22"/>
          <w:szCs w:val="22"/>
        </w:rPr>
        <w:t>43123</w:t>
      </w:r>
      <w:r w:rsidR="001520AB" w:rsidRPr="00F975EF">
        <w:rPr>
          <w:rFonts w:ascii="Calibri" w:hAnsi="Calibri" w:cs="Calibri"/>
          <w:sz w:val="22"/>
          <w:szCs w:val="22"/>
        </w:rPr>
        <w:t>/2026</w:t>
      </w:r>
      <w:r w:rsidR="00F50D56" w:rsidRPr="00F975E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si vyjasnil veškerá sporná </w:t>
      </w:r>
      <w:r w:rsidR="00297A91" w:rsidRPr="00C74DB4">
        <w:rPr>
          <w:rFonts w:ascii="Calibri" w:hAnsi="Calibri" w:cs="Calibri"/>
          <w:sz w:val="22"/>
        </w:rPr>
        <w:lastRenderedPageBreak/>
        <w:t xml:space="preserve">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</w:t>
      </w:r>
      <w:r w:rsidR="001520AB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04085B4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1520AB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https://eur-lex.europa.eu/oj/daily-view/L-series/default.html?&amp;ojDate=19072025</w:t>
        </w:r>
        <w:r w:rsidR="001520AB" w:rsidRPr="001520AB">
          <w:rPr>
            <w:rStyle w:val="Hypertextovodkaz"/>
            <w:rFonts w:cs="Calibri"/>
            <w:snapToGrid w:val="0"/>
            <w:sz w:val="22"/>
            <w:szCs w:val="22"/>
            <w:u w:val="none"/>
            <w:lang w:val="fr-FR"/>
          </w:rPr>
          <w:tab/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7CE6" w14:textId="77777777" w:rsidR="00E73EC8" w:rsidRDefault="00E73EC8">
      <w:r>
        <w:separator/>
      </w:r>
    </w:p>
  </w:endnote>
  <w:endnote w:type="continuationSeparator" w:id="0">
    <w:p w14:paraId="299DE3D1" w14:textId="77777777" w:rsidR="00E73EC8" w:rsidRDefault="00E7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EEC8" w14:textId="77777777" w:rsidR="00E73EC8" w:rsidRDefault="00E73EC8">
      <w:r>
        <w:separator/>
      </w:r>
    </w:p>
  </w:footnote>
  <w:footnote w:type="continuationSeparator" w:id="0">
    <w:p w14:paraId="74FE9704" w14:textId="77777777" w:rsidR="00E73EC8" w:rsidRDefault="00E7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520AB"/>
    <w:rsid w:val="001736E6"/>
    <w:rsid w:val="00181F39"/>
    <w:rsid w:val="0018639A"/>
    <w:rsid w:val="001D6D1F"/>
    <w:rsid w:val="001E043A"/>
    <w:rsid w:val="001E1FC2"/>
    <w:rsid w:val="001E3AF3"/>
    <w:rsid w:val="00202882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A5F93"/>
    <w:rsid w:val="002C3092"/>
    <w:rsid w:val="002C57E4"/>
    <w:rsid w:val="002D34B1"/>
    <w:rsid w:val="002E6923"/>
    <w:rsid w:val="00323AF5"/>
    <w:rsid w:val="00340EED"/>
    <w:rsid w:val="00347432"/>
    <w:rsid w:val="003623F9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34D2A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5BF"/>
    <w:rsid w:val="00811E7A"/>
    <w:rsid w:val="0082272C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7E19"/>
    <w:rsid w:val="00BA0884"/>
    <w:rsid w:val="00BA2517"/>
    <w:rsid w:val="00BA7FE9"/>
    <w:rsid w:val="00BB18DC"/>
    <w:rsid w:val="00BC169B"/>
    <w:rsid w:val="00BC6C0A"/>
    <w:rsid w:val="00BD007E"/>
    <w:rsid w:val="00BF1AB7"/>
    <w:rsid w:val="00BF4D91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52DC8"/>
    <w:rsid w:val="00D76B49"/>
    <w:rsid w:val="00DA68AD"/>
    <w:rsid w:val="00DB06D1"/>
    <w:rsid w:val="00DC1E45"/>
    <w:rsid w:val="00DC506C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73EC8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0D56"/>
    <w:rsid w:val="00F540FF"/>
    <w:rsid w:val="00F603B3"/>
    <w:rsid w:val="00F67D79"/>
    <w:rsid w:val="00F8494C"/>
    <w:rsid w:val="00F9311C"/>
    <w:rsid w:val="00F975EF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2699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3</cp:revision>
  <cp:lastPrinted>2023-01-06T08:58:00Z</cp:lastPrinted>
  <dcterms:created xsi:type="dcterms:W3CDTF">2026-03-18T09:31:00Z</dcterms:created>
  <dcterms:modified xsi:type="dcterms:W3CDTF">2026-03-18T09:59:00Z</dcterms:modified>
</cp:coreProperties>
</file>