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17369406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D4CB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5874190E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 w:rsidR="000A60F6">
        <w:rPr>
          <w:rFonts w:asciiTheme="minorHAnsi" w:hAnsiTheme="minorHAnsi" w:cstheme="minorHAnsi"/>
          <w:b/>
          <w:bCs/>
          <w:sz w:val="36"/>
          <w:szCs w:val="36"/>
        </w:rPr>
        <w:t xml:space="preserve"> realizovaných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 xml:space="preserve">obdobných </w:t>
      </w:r>
      <w:r w:rsidR="000A7DE4" w:rsidRPr="00362480">
        <w:rPr>
          <w:rFonts w:asciiTheme="minorHAnsi" w:hAnsiTheme="minorHAnsi" w:cstheme="minorHAnsi"/>
          <w:b/>
          <w:bCs/>
          <w:sz w:val="36"/>
          <w:szCs w:val="36"/>
        </w:rPr>
        <w:t>zakázek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C22AA4C" w14:textId="1DE302EA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E074DA">
        <w:rPr>
          <w:rFonts w:ascii="Calibri" w:eastAsia="Arial Unicode MS" w:hAnsi="Calibri" w:cs="Calibri"/>
          <w:bCs/>
        </w:rPr>
        <w:t>stavební práce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4DF6AD8E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E074DA">
        <w:rPr>
          <w:rFonts w:asciiTheme="minorHAnsi" w:hAnsiTheme="minorHAnsi" w:cstheme="minorHAnsi"/>
          <w:b/>
          <w:noProof/>
          <w:sz w:val="28"/>
          <w:szCs w:val="28"/>
        </w:rPr>
        <w:t>Koupaliště Dubice</w:t>
      </w:r>
      <w:r w:rsidR="00CF4B51">
        <w:rPr>
          <w:rFonts w:asciiTheme="minorHAnsi" w:hAnsiTheme="minorHAnsi" w:cstheme="minorHAnsi"/>
          <w:b/>
          <w:noProof/>
          <w:sz w:val="28"/>
          <w:szCs w:val="28"/>
        </w:rPr>
        <w:t xml:space="preserve"> - dětská</w:t>
      </w:r>
      <w:r w:rsidR="00E074DA">
        <w:rPr>
          <w:rFonts w:asciiTheme="minorHAnsi" w:hAnsiTheme="minorHAnsi" w:cstheme="minorHAnsi"/>
          <w:b/>
          <w:noProof/>
          <w:sz w:val="28"/>
          <w:szCs w:val="28"/>
        </w:rPr>
        <w:t xml:space="preserve"> hřiště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3BEC406" w:rsidR="00482190" w:rsidRPr="003771AB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557369">
        <w:rPr>
          <w:rFonts w:asciiTheme="minorHAnsi" w:hAnsiTheme="minorHAnsi" w:cstheme="minorHAnsi"/>
        </w:rPr>
        <w:t>6.1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557369" w:rsidRPr="003771AB">
        <w:rPr>
          <w:rFonts w:asciiTheme="minorHAnsi" w:hAnsiTheme="minorHAnsi" w:cstheme="minorHAnsi"/>
        </w:rPr>
        <w:t>výzvy</w:t>
      </w:r>
      <w:r w:rsidR="00F901D5" w:rsidRPr="003771AB">
        <w:rPr>
          <w:rFonts w:asciiTheme="minorHAnsi" w:hAnsiTheme="minorHAnsi" w:cstheme="minorHAnsi"/>
        </w:rPr>
        <w:t xml:space="preserve"> </w:t>
      </w:r>
      <w:r w:rsidR="00024A7B" w:rsidRPr="003771AB">
        <w:rPr>
          <w:rFonts w:asciiTheme="minorHAnsi" w:hAnsiTheme="minorHAnsi" w:cstheme="minorHAnsi"/>
        </w:rPr>
        <w:t>MUCL/</w:t>
      </w:r>
      <w:r w:rsidR="00E074DA">
        <w:rPr>
          <w:rFonts w:asciiTheme="minorHAnsi" w:hAnsiTheme="minorHAnsi" w:cstheme="minorHAnsi"/>
        </w:rPr>
        <w:t>56828</w:t>
      </w:r>
      <w:r w:rsidR="00024A7B" w:rsidRPr="003771AB">
        <w:rPr>
          <w:rFonts w:asciiTheme="minorHAnsi" w:hAnsiTheme="minorHAnsi" w:cstheme="minorHAnsi"/>
        </w:rPr>
        <w:t>/202</w:t>
      </w:r>
      <w:r w:rsidR="0062102C">
        <w:rPr>
          <w:rFonts w:asciiTheme="minorHAnsi" w:hAnsiTheme="minorHAnsi" w:cstheme="minorHAnsi"/>
        </w:rPr>
        <w:t>6</w:t>
      </w:r>
    </w:p>
    <w:tbl>
      <w:tblPr>
        <w:tblW w:w="13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3187"/>
        <w:gridCol w:w="1984"/>
        <w:gridCol w:w="2410"/>
        <w:gridCol w:w="2977"/>
        <w:gridCol w:w="2835"/>
      </w:tblGrid>
      <w:tr w:rsidR="000A60F6" w:rsidRPr="00623A54" w14:paraId="2C5F63B2" w14:textId="74D69487" w:rsidTr="00CF4B51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31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0A60F6" w:rsidRPr="00623A54" w:rsidRDefault="000A60F6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198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37DDEFB6" w:rsidR="000A60F6" w:rsidRPr="00623A54" w:rsidRDefault="00CF4B51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Náklady na hřiště v Kč včetně DPH</w:t>
            </w:r>
          </w:p>
        </w:tc>
        <w:tc>
          <w:tcPr>
            <w:tcW w:w="2410" w:type="dxa"/>
          </w:tcPr>
          <w:p w14:paraId="7F7DC0FB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7975A45B" w:rsidR="000A60F6" w:rsidRDefault="00F53A95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Náklady </w:t>
            </w:r>
            <w:r w:rsidR="00CF4B5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na výrobu a instalaci atypického herního prvku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v</w:t>
            </w:r>
            <w:r w:rsidR="000A60F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 Kč včetně DPH</w:t>
            </w: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0B55BB87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zakázky</w:t>
            </w:r>
          </w:p>
          <w:p w14:paraId="7F9258A3" w14:textId="3045E706" w:rsidR="000A60F6" w:rsidRPr="00623A54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od/do v měsících</w:t>
            </w:r>
          </w:p>
        </w:tc>
        <w:tc>
          <w:tcPr>
            <w:tcW w:w="2835" w:type="dxa"/>
            <w:vAlign w:val="center"/>
          </w:tcPr>
          <w:p w14:paraId="670D0131" w14:textId="0C020F55" w:rsidR="000A60F6" w:rsidRDefault="000A60F6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 na osobu objednatele</w:t>
            </w:r>
          </w:p>
        </w:tc>
      </w:tr>
      <w:tr w:rsidR="000A60F6" w:rsidRPr="00623A54" w14:paraId="0B734B28" w14:textId="78F3A245" w:rsidTr="00CF4B51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05C5F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5195E" w14:textId="1121D9D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066DDE3D" w14:textId="19CAFEFF" w:rsidTr="00CF4B51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CD8682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539EE" w14:textId="124A95A6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4F9CFA37" w14:textId="2CAC2944" w:rsidTr="00CF4B51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18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E8B5077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B7EC52" w14:textId="5C62AB0B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7A35870A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CF4B51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75FA" w14:textId="77777777" w:rsidR="000F6D94" w:rsidRDefault="000F6D94">
      <w:r>
        <w:separator/>
      </w:r>
    </w:p>
  </w:endnote>
  <w:endnote w:type="continuationSeparator" w:id="0">
    <w:p w14:paraId="700D5378" w14:textId="77777777" w:rsidR="000F6D94" w:rsidRDefault="000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12E" w14:textId="77777777" w:rsidR="000F6D94" w:rsidRDefault="000F6D94">
      <w:r>
        <w:separator/>
      </w:r>
    </w:p>
  </w:footnote>
  <w:footnote w:type="continuationSeparator" w:id="0">
    <w:p w14:paraId="311B3F6B" w14:textId="77777777" w:rsidR="000F6D94" w:rsidRDefault="000F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60F6"/>
    <w:rsid w:val="000A7DE4"/>
    <w:rsid w:val="000B1898"/>
    <w:rsid w:val="000B48B4"/>
    <w:rsid w:val="000B773B"/>
    <w:rsid w:val="000C5DC8"/>
    <w:rsid w:val="000D5314"/>
    <w:rsid w:val="000D6708"/>
    <w:rsid w:val="000F6D94"/>
    <w:rsid w:val="000F736E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4BC6"/>
    <w:rsid w:val="004559A1"/>
    <w:rsid w:val="00457EAB"/>
    <w:rsid w:val="00457F9C"/>
    <w:rsid w:val="004642AE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77BB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C3D9C"/>
    <w:rsid w:val="005C4CA9"/>
    <w:rsid w:val="005F0751"/>
    <w:rsid w:val="005F4C1D"/>
    <w:rsid w:val="0062102C"/>
    <w:rsid w:val="00623A54"/>
    <w:rsid w:val="006250DA"/>
    <w:rsid w:val="006326E0"/>
    <w:rsid w:val="006348B3"/>
    <w:rsid w:val="006447B8"/>
    <w:rsid w:val="00644B94"/>
    <w:rsid w:val="00667EC5"/>
    <w:rsid w:val="006807D6"/>
    <w:rsid w:val="006B3FFD"/>
    <w:rsid w:val="006D7D98"/>
    <w:rsid w:val="006E7280"/>
    <w:rsid w:val="0070077E"/>
    <w:rsid w:val="0070202E"/>
    <w:rsid w:val="00703588"/>
    <w:rsid w:val="00710A7F"/>
    <w:rsid w:val="00723D9A"/>
    <w:rsid w:val="007459C6"/>
    <w:rsid w:val="007545CF"/>
    <w:rsid w:val="0075473E"/>
    <w:rsid w:val="00754B7C"/>
    <w:rsid w:val="00767A28"/>
    <w:rsid w:val="007767EE"/>
    <w:rsid w:val="00791592"/>
    <w:rsid w:val="007A314C"/>
    <w:rsid w:val="007F411F"/>
    <w:rsid w:val="00802373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843CF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1901"/>
    <w:rsid w:val="00AF488B"/>
    <w:rsid w:val="00AF5878"/>
    <w:rsid w:val="00B066BC"/>
    <w:rsid w:val="00B07CE8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D4CBD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CF4B51"/>
    <w:rsid w:val="00D00622"/>
    <w:rsid w:val="00D14FE0"/>
    <w:rsid w:val="00D23EAE"/>
    <w:rsid w:val="00D30138"/>
    <w:rsid w:val="00D545E4"/>
    <w:rsid w:val="00D61E26"/>
    <w:rsid w:val="00D66D6E"/>
    <w:rsid w:val="00D908EF"/>
    <w:rsid w:val="00DC2DBF"/>
    <w:rsid w:val="00DD747C"/>
    <w:rsid w:val="00DE7AB1"/>
    <w:rsid w:val="00DF3CA5"/>
    <w:rsid w:val="00DF7307"/>
    <w:rsid w:val="00E074DA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A95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Hofmanová, DiS.</cp:lastModifiedBy>
  <cp:revision>16</cp:revision>
  <cp:lastPrinted>2023-01-17T12:42:00Z</cp:lastPrinted>
  <dcterms:created xsi:type="dcterms:W3CDTF">2025-05-19T12:45:00Z</dcterms:created>
  <dcterms:modified xsi:type="dcterms:W3CDTF">2026-04-15T08:14:00Z</dcterms:modified>
</cp:coreProperties>
</file>