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13D" w:rsidRPr="00140B35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140B35">
        <w:rPr>
          <w:b/>
          <w:sz w:val="28"/>
        </w:rPr>
        <w:t xml:space="preserve">Příloha č. </w:t>
      </w:r>
      <w:r w:rsidR="00370D2C" w:rsidRPr="00140B35">
        <w:rPr>
          <w:b/>
          <w:sz w:val="28"/>
        </w:rPr>
        <w:t>1</w:t>
      </w:r>
      <w:r w:rsidRPr="00140B35">
        <w:rPr>
          <w:b/>
          <w:sz w:val="28"/>
        </w:rPr>
        <w:t xml:space="preserve"> kvalifikační dokumentace</w:t>
      </w:r>
    </w:p>
    <w:p w:rsidR="00A4713D" w:rsidRPr="00140B35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140B35">
        <w:rPr>
          <w:b/>
          <w:sz w:val="28"/>
        </w:rPr>
        <w:t>-</w:t>
      </w:r>
    </w:p>
    <w:p w:rsidR="00A4713D" w:rsidRPr="00140B35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140B35">
        <w:rPr>
          <w:b/>
          <w:sz w:val="28"/>
          <w:szCs w:val="28"/>
        </w:rPr>
        <w:t xml:space="preserve">Předloha seznamu významných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370D2C" w:rsidRPr="00140B35">
            <w:rPr>
              <w:b/>
              <w:sz w:val="28"/>
              <w:szCs w:val="28"/>
            </w:rPr>
            <w:t>služeb</w:t>
          </w:r>
        </w:sdtContent>
      </w:sdt>
    </w:p>
    <w:p w:rsidR="003F489C" w:rsidRPr="00140B35" w:rsidRDefault="00DE587C" w:rsidP="00555547">
      <w:pPr>
        <w:pStyle w:val="2nesltext"/>
        <w:jc w:val="center"/>
        <w:rPr>
          <w:b/>
          <w:sz w:val="28"/>
        </w:rPr>
      </w:pPr>
      <w:r w:rsidRPr="00140B35">
        <w:rPr>
          <w:b/>
          <w:sz w:val="28"/>
          <w:szCs w:val="28"/>
        </w:rPr>
        <w:t xml:space="preserve">Seznam významných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370D2C" w:rsidRPr="00140B35">
            <w:rPr>
              <w:b/>
              <w:sz w:val="28"/>
              <w:szCs w:val="28"/>
            </w:rPr>
            <w:t>služeb</w:t>
          </w:r>
        </w:sdtContent>
      </w:sdt>
    </w:p>
    <w:p w:rsidR="008761C8" w:rsidRPr="00140B35" w:rsidRDefault="00B60227" w:rsidP="008761C8">
      <w:pPr>
        <w:pStyle w:val="2nesltext"/>
        <w:rPr>
          <w:rFonts w:asciiTheme="minorHAnsi" w:hAnsiTheme="minorHAnsi"/>
        </w:rPr>
      </w:pPr>
      <w:r w:rsidRPr="00140B35">
        <w:rPr>
          <w:lang w:eastAsia="cs-CZ"/>
        </w:rPr>
        <w:t xml:space="preserve">Dodavatel </w:t>
      </w:r>
      <w:r w:rsidR="002A7399" w:rsidRPr="00140B35">
        <w:rPr>
          <w:b/>
          <w:highlight w:val="cyan"/>
          <w:lang w:eastAsia="cs-CZ"/>
        </w:rPr>
        <w:fldChar w:fldCharType="begin"/>
      </w:r>
      <w:r w:rsidRPr="00140B35">
        <w:rPr>
          <w:b/>
          <w:highlight w:val="cyan"/>
          <w:lang w:eastAsia="cs-CZ"/>
        </w:rPr>
        <w:instrText xml:space="preserve"> MACROBUTTON  AcceptConflict "[doplní účastník]" </w:instrText>
      </w:r>
      <w:r w:rsidR="002A7399" w:rsidRPr="00140B35">
        <w:rPr>
          <w:b/>
          <w:highlight w:val="cyan"/>
          <w:lang w:eastAsia="cs-CZ"/>
        </w:rPr>
        <w:fldChar w:fldCharType="end"/>
      </w:r>
      <w:r w:rsidRPr="00140B35">
        <w:rPr>
          <w:lang w:eastAsia="cs-CZ"/>
        </w:rPr>
        <w:t xml:space="preserve">, IČO: </w:t>
      </w:r>
      <w:r w:rsidR="002A7399" w:rsidRPr="00140B35">
        <w:rPr>
          <w:highlight w:val="cyan"/>
          <w:lang w:eastAsia="cs-CZ"/>
        </w:rPr>
        <w:fldChar w:fldCharType="begin"/>
      </w:r>
      <w:r w:rsidRPr="00140B35">
        <w:rPr>
          <w:highlight w:val="cyan"/>
          <w:lang w:eastAsia="cs-CZ"/>
        </w:rPr>
        <w:instrText xml:space="preserve"> MACROBUTTON  AcceptConflict "[doplní účastník]" </w:instrText>
      </w:r>
      <w:r w:rsidR="002A7399" w:rsidRPr="00140B35">
        <w:rPr>
          <w:highlight w:val="cyan"/>
          <w:lang w:eastAsia="cs-CZ"/>
        </w:rPr>
        <w:fldChar w:fldCharType="end"/>
      </w:r>
      <w:r w:rsidRPr="00140B35">
        <w:rPr>
          <w:lang w:eastAsia="cs-CZ"/>
        </w:rPr>
        <w:t>, se sídlem</w:t>
      </w:r>
      <w:r w:rsidR="00E04212" w:rsidRPr="00140B35">
        <w:rPr>
          <w:lang w:eastAsia="cs-CZ"/>
        </w:rPr>
        <w:t>:</w:t>
      </w:r>
      <w:r w:rsidRPr="00140B35">
        <w:rPr>
          <w:lang w:eastAsia="cs-CZ"/>
        </w:rPr>
        <w:t xml:space="preserve"> </w:t>
      </w:r>
      <w:r w:rsidR="002A7399" w:rsidRPr="00140B35">
        <w:rPr>
          <w:highlight w:val="cyan"/>
          <w:lang w:eastAsia="cs-CZ"/>
        </w:rPr>
        <w:fldChar w:fldCharType="begin"/>
      </w:r>
      <w:r w:rsidRPr="00140B35">
        <w:rPr>
          <w:highlight w:val="cyan"/>
          <w:lang w:eastAsia="cs-CZ"/>
        </w:rPr>
        <w:instrText xml:space="preserve"> MACROBUTTON  AcceptConflict "[doplní účastník]" </w:instrText>
      </w:r>
      <w:r w:rsidR="002A7399" w:rsidRPr="00140B35">
        <w:rPr>
          <w:highlight w:val="cyan"/>
          <w:lang w:eastAsia="cs-CZ"/>
        </w:rPr>
        <w:fldChar w:fldCharType="end"/>
      </w:r>
      <w:r w:rsidRPr="00140B35">
        <w:rPr>
          <w:lang w:eastAsia="cs-CZ"/>
        </w:rPr>
        <w:t>, PSČ </w:t>
      </w:r>
      <w:r w:rsidR="002A7399" w:rsidRPr="00140B35">
        <w:rPr>
          <w:highlight w:val="cyan"/>
          <w:lang w:eastAsia="cs-CZ"/>
        </w:rPr>
        <w:fldChar w:fldCharType="begin"/>
      </w:r>
      <w:r w:rsidRPr="00140B35">
        <w:rPr>
          <w:highlight w:val="cyan"/>
          <w:lang w:eastAsia="cs-CZ"/>
        </w:rPr>
        <w:instrText xml:space="preserve"> MACROBUTTON  AcceptConflict "[doplní účastník]" </w:instrText>
      </w:r>
      <w:r w:rsidR="002A7399" w:rsidRPr="00140B35">
        <w:rPr>
          <w:highlight w:val="cyan"/>
          <w:lang w:eastAsia="cs-CZ"/>
        </w:rPr>
        <w:fldChar w:fldCharType="end"/>
      </w:r>
      <w:r w:rsidRPr="00140B35">
        <w:rPr>
          <w:lang w:eastAsia="cs-CZ"/>
        </w:rPr>
        <w:t>, (dále jen „</w:t>
      </w:r>
      <w:r w:rsidRPr="00140B35">
        <w:rPr>
          <w:b/>
          <w:i/>
          <w:lang w:eastAsia="cs-CZ"/>
        </w:rPr>
        <w:t>dodavatel</w:t>
      </w:r>
      <w:r w:rsidRPr="00140B35">
        <w:rPr>
          <w:lang w:eastAsia="cs-CZ"/>
        </w:rPr>
        <w:t xml:space="preserve">“), </w:t>
      </w:r>
      <w:r w:rsidR="00E5676C" w:rsidRPr="00140B35">
        <w:rPr>
          <w:lang w:eastAsia="cs-CZ"/>
        </w:rPr>
        <w:t xml:space="preserve">jako účastník zadávacího řízení veřejné zakázky s názvem </w:t>
      </w:r>
      <w:r w:rsidR="002B45D0" w:rsidRPr="00140B35">
        <w:rPr>
          <w:rFonts w:eastAsia="Times New Roman"/>
          <w:b/>
          <w:lang w:bidi="en-US"/>
        </w:rPr>
        <w:t>Zajištění provozu MAD v České Lípě na období 10 let</w:t>
      </w:r>
      <w:r w:rsidR="008761C8" w:rsidRPr="00140B35">
        <w:t xml:space="preserve">, tímto </w:t>
      </w:r>
      <w:r w:rsidR="00555054" w:rsidRPr="00140B35">
        <w:rPr>
          <w:lang w:eastAsia="cs-CZ"/>
        </w:rPr>
        <w:t xml:space="preserve">v souladu s § 79 </w:t>
      </w:r>
      <w:r w:rsidR="00E040C7" w:rsidRPr="00140B35">
        <w:rPr>
          <w:lang w:eastAsia="cs-CZ"/>
        </w:rPr>
        <w:t>zákona č. 134/2016 </w:t>
      </w:r>
      <w:r w:rsidR="00555054" w:rsidRPr="00140B35">
        <w:rPr>
          <w:lang w:eastAsia="cs-CZ"/>
        </w:rPr>
        <w:t xml:space="preserve">Sb., </w:t>
      </w:r>
      <w:r w:rsidR="006A0AA9" w:rsidRPr="00140B35">
        <w:t>o zadávání veřejných zakázek, ve znění pozdějších předpisů</w:t>
      </w:r>
      <w:r w:rsidR="00555054" w:rsidRPr="00140B35">
        <w:rPr>
          <w:lang w:eastAsia="cs-CZ"/>
        </w:rPr>
        <w:t xml:space="preserve">, </w:t>
      </w:r>
      <w:r w:rsidR="008761C8" w:rsidRPr="00140B35">
        <w:t xml:space="preserve">čestně prohlašuje, </w:t>
      </w:r>
      <w:r w:rsidR="00AC260F" w:rsidRPr="00140B35">
        <w:t xml:space="preserve">že </w:t>
      </w:r>
      <w:r w:rsidR="00AC260F" w:rsidRPr="00140B35">
        <w:rPr>
          <w:rFonts w:asciiTheme="minorHAnsi" w:hAnsiTheme="minorHAnsi"/>
        </w:rPr>
        <w:t>v</w:t>
      </w:r>
      <w:r w:rsidR="00555054" w:rsidRPr="00140B35">
        <w:rPr>
          <w:rFonts w:asciiTheme="minorHAnsi" w:hAnsiTheme="minorHAnsi"/>
        </w:rPr>
        <w:t> zadavatelem stanoveném období poskytl</w:t>
      </w:r>
      <w:r w:rsidR="004736E8" w:rsidRPr="00140B35">
        <w:rPr>
          <w:rFonts w:asciiTheme="minorHAnsi" w:hAnsiTheme="minorHAnsi"/>
        </w:rPr>
        <w:t xml:space="preserve"> </w:t>
      </w:r>
      <w:r w:rsidR="00AC260F" w:rsidRPr="00140B35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370D2C" w:rsidRPr="00140B35">
            <w:t>služby</w:t>
          </w:r>
        </w:sdtContent>
      </w:sdt>
      <w:r w:rsidR="009F138B" w:rsidRPr="00140B35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140B35" w:rsidRPr="00140B35" w:rsidTr="009D034B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1E44"/>
            <w:vAlign w:val="center"/>
          </w:tcPr>
          <w:p w:rsidR="00BF0345" w:rsidRPr="00140B35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370D2C" w:rsidRPr="00140B35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 w:rsidRPr="00140B35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2A7399" w:rsidRPr="00140B35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140B35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2A7399" w:rsidRPr="00140B35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140B35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140B35" w:rsidRPr="00140B35" w:rsidTr="009D034B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BF0345" w:rsidRPr="00140B35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140B35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 w:rsidRPr="00140B35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 w:rsidRPr="00140B35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 w:rsidRPr="00140B35">
              <w:rPr>
                <w:rFonts w:ascii="Calibri" w:hAnsi="Calibri" w:cs="Times New Roman"/>
                <w:i/>
                <w:sz w:val="22"/>
                <w:szCs w:val="22"/>
              </w:rPr>
              <w:t>sídlo/místo podnikání/bydliště</w:t>
            </w:r>
            <w:r w:rsidR="003D7240"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140B35" w:rsidRDefault="002A7399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40B35" w:rsidRPr="00140B35" w:rsidTr="009D034B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DC47C7" w:rsidRPr="00140B35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 w:rsidRPr="00140B35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B54CA" w:rsidRPr="00140B3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140B35" w:rsidRDefault="002A7399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40B35" w:rsidRPr="00140B35" w:rsidTr="009D034B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DC47C7" w:rsidRPr="00140B35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 w:rsidRPr="00140B35"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B54CA" w:rsidRPr="00140B3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140B35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 w:rsidRPr="00140B35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40B35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40B35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 w:rsidRPr="00140B35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140B35" w:rsidRDefault="002A739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40B35" w:rsidRPr="00140B35" w:rsidTr="009D034B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761C8" w:rsidRPr="00140B35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140B35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B54CA" w:rsidRPr="00140B3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140B35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140B35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140B35" w:rsidRDefault="002A739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F1CE1" w:rsidRPr="00140B35" w:rsidTr="009D034B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1F1CE1" w:rsidRPr="00140B35" w:rsidRDefault="001F1CE1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>Počet km v rámci významné služby</w:t>
            </w:r>
          </w:p>
          <w:p w:rsidR="001F1CE1" w:rsidRPr="00140B35" w:rsidRDefault="001F1CE1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(počet km za dobu poskytování významné služby)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E1" w:rsidRPr="00140B35" w:rsidRDefault="009D034B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9D034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D034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D034B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140B35" w:rsidRPr="00140B35" w:rsidTr="009D034B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8761C8" w:rsidRPr="00140B35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 w:rsidRPr="00140B35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140B35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B54CA" w:rsidRPr="00140B35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140B35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140B35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1F1CE1" w:rsidRPr="00140B35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1F1CE1" w:rsidRPr="00140B35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140B35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140B35" w:rsidRDefault="002A7399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40B35" w:rsidRPr="00140B35" w:rsidTr="009D034B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9F6287" w:rsidRPr="00140B35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140B35">
              <w:rPr>
                <w:rFonts w:ascii="Calibri" w:hAnsi="Calibri" w:cs="Times New Roman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B54CA" w:rsidRPr="00140B35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140B35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140B35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140B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140B35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 w:rsidRPr="00140B35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 w:rsidRPr="00140B35">
              <w:rPr>
                <w:rFonts w:ascii="Calibri" w:hAnsi="Calibri" w:cs="Times New Roman"/>
                <w:i/>
                <w:sz w:val="22"/>
                <w:szCs w:val="22"/>
              </w:rPr>
              <w:t>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140B35" w:rsidRDefault="002A739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40B35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140B35" w:rsidRDefault="00555054" w:rsidP="00555054">
      <w:pPr>
        <w:pStyle w:val="2nesltext"/>
        <w:keepNext/>
        <w:spacing w:before="480"/>
      </w:pPr>
      <w:r w:rsidRPr="00140B35">
        <w:lastRenderedPageBreak/>
        <w:t xml:space="preserve">V </w:t>
      </w:r>
      <w:r w:rsidR="002A7399" w:rsidRPr="00140B35">
        <w:rPr>
          <w:highlight w:val="cyan"/>
          <w:lang w:bidi="en-US"/>
        </w:rPr>
        <w:fldChar w:fldCharType="begin"/>
      </w:r>
      <w:r w:rsidRPr="00140B35">
        <w:rPr>
          <w:highlight w:val="cyan"/>
          <w:lang w:bidi="en-US"/>
        </w:rPr>
        <w:instrText xml:space="preserve"> MACROBUTTON  AkcentČárka "[Místo - doplní účastník]" </w:instrText>
      </w:r>
      <w:r w:rsidR="002A7399" w:rsidRPr="00140B35">
        <w:rPr>
          <w:highlight w:val="cyan"/>
          <w:lang w:bidi="en-US"/>
        </w:rPr>
        <w:fldChar w:fldCharType="end"/>
      </w:r>
      <w:r w:rsidRPr="00140B35">
        <w:rPr>
          <w:lang w:bidi="en-US"/>
        </w:rPr>
        <w:t xml:space="preserve"> </w:t>
      </w:r>
      <w:r w:rsidRPr="00140B35">
        <w:t xml:space="preserve">dne </w:t>
      </w:r>
      <w:r w:rsidR="002A7399" w:rsidRPr="00140B35">
        <w:rPr>
          <w:highlight w:val="cyan"/>
          <w:lang w:bidi="en-US"/>
        </w:rPr>
        <w:fldChar w:fldCharType="begin"/>
      </w:r>
      <w:r w:rsidRPr="00140B35">
        <w:rPr>
          <w:highlight w:val="cyan"/>
          <w:lang w:bidi="en-US"/>
        </w:rPr>
        <w:instrText xml:space="preserve"> MACROBUTTON  AkcentČárka "[Datum - doplní účastník]" </w:instrText>
      </w:r>
      <w:r w:rsidR="002A7399" w:rsidRPr="00140B35">
        <w:rPr>
          <w:highlight w:val="cyan"/>
          <w:lang w:bidi="en-US"/>
        </w:rPr>
        <w:fldChar w:fldCharType="end"/>
      </w:r>
    </w:p>
    <w:p w:rsidR="00555054" w:rsidRPr="00140B35" w:rsidRDefault="002A7399" w:rsidP="00555054">
      <w:pPr>
        <w:pStyle w:val="2nesltext"/>
        <w:keepNext/>
        <w:rPr>
          <w:lang w:bidi="en-US"/>
        </w:rPr>
      </w:pPr>
      <w:r w:rsidRPr="00140B35">
        <w:rPr>
          <w:highlight w:val="cyan"/>
          <w:lang w:bidi="en-US"/>
        </w:rPr>
        <w:fldChar w:fldCharType="begin"/>
      </w:r>
      <w:r w:rsidR="00555054" w:rsidRPr="00140B35">
        <w:rPr>
          <w:highlight w:val="cyan"/>
          <w:lang w:bidi="en-US"/>
        </w:rPr>
        <w:instrText xml:space="preserve"> MACROBUTTON  AkcentČárka "[Název účastníka - doplní účastník]" </w:instrText>
      </w:r>
      <w:r w:rsidRPr="00140B35">
        <w:rPr>
          <w:highlight w:val="cyan"/>
          <w:lang w:bidi="en-US"/>
        </w:rPr>
        <w:fldChar w:fldCharType="end"/>
      </w:r>
    </w:p>
    <w:p w:rsidR="00555054" w:rsidRPr="00140B35" w:rsidRDefault="002A7399" w:rsidP="00555054">
      <w:pPr>
        <w:pStyle w:val="2nesltext"/>
        <w:keepNext/>
      </w:pPr>
      <w:r w:rsidRPr="00140B35">
        <w:rPr>
          <w:highlight w:val="cyan"/>
          <w:lang w:bidi="en-US"/>
        </w:rPr>
        <w:fldChar w:fldCharType="begin"/>
      </w:r>
      <w:r w:rsidR="00555054" w:rsidRPr="00140B35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 w:rsidRPr="00140B35">
        <w:rPr>
          <w:highlight w:val="cyan"/>
          <w:lang w:bidi="en-US"/>
        </w:rPr>
        <w:fldChar w:fldCharType="end"/>
      </w:r>
    </w:p>
    <w:p w:rsidR="00555054" w:rsidRPr="00140B35" w:rsidRDefault="00555054" w:rsidP="00555054">
      <w:pPr>
        <w:pStyle w:val="2nesltext"/>
        <w:keepNext/>
        <w:spacing w:before="960"/>
      </w:pPr>
      <w:r w:rsidRPr="00140B35">
        <w:t>…………………………………………………..</w:t>
      </w:r>
      <w:r w:rsidR="00E040C7" w:rsidRPr="00140B35">
        <w:t xml:space="preserve"> </w:t>
      </w:r>
    </w:p>
    <w:p w:rsidR="00555054" w:rsidRPr="00140B35" w:rsidRDefault="00555054" w:rsidP="00555054">
      <w:pPr>
        <w:pStyle w:val="2nesltext"/>
        <w:keepNext/>
      </w:pPr>
      <w:r w:rsidRPr="00140B35">
        <w:rPr>
          <w:i/>
        </w:rPr>
        <w:t>(podpis)</w:t>
      </w:r>
    </w:p>
    <w:sectPr w:rsidR="00555054" w:rsidRPr="00140B35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Default="002A739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140" w:rsidRPr="00A4713D" w:rsidRDefault="00493961" w:rsidP="00CB54CA">
    <w:pPr>
      <w:pStyle w:val="Zpat"/>
      <w:rPr>
        <w:rFonts w:ascii="Calibri" w:hAnsi="Calibri"/>
        <w:sz w:val="22"/>
        <w:szCs w:val="20"/>
      </w:rPr>
    </w:pPr>
    <w:r w:rsidRPr="00370D2C">
      <w:rPr>
        <w:rFonts w:ascii="Calibri" w:hAnsi="Calibri"/>
        <w:sz w:val="22"/>
      </w:rPr>
      <w:t xml:space="preserve">Kvalifikační dokumentace </w:t>
    </w:r>
    <w:r w:rsidR="00370D2C" w:rsidRPr="00370D2C">
      <w:rPr>
        <w:rFonts w:ascii="Calibri" w:hAnsi="Calibri"/>
        <w:b/>
        <w:sz w:val="22"/>
        <w:szCs w:val="22"/>
      </w:rPr>
      <w:t>M</w:t>
    </w:r>
    <w:r w:rsidR="002B45D0">
      <w:rPr>
        <w:rFonts w:ascii="Calibri" w:hAnsi="Calibri"/>
        <w:b/>
        <w:sz w:val="22"/>
        <w:szCs w:val="22"/>
      </w:rPr>
      <w:t>C</w:t>
    </w:r>
    <w:r w:rsidR="00C24430">
      <w:rPr>
        <w:rFonts w:ascii="Calibri" w:hAnsi="Calibri"/>
        <w:b/>
        <w:sz w:val="22"/>
        <w:szCs w:val="22"/>
      </w:rPr>
      <w:t>LMHD07</w:t>
    </w:r>
    <w:r w:rsidR="00370D2C" w:rsidRPr="00370D2C">
      <w:rPr>
        <w:rFonts w:ascii="Calibri" w:hAnsi="Calibri"/>
        <w:b/>
        <w:sz w:val="22"/>
        <w:szCs w:val="22"/>
      </w:rPr>
      <w:t>18</w:t>
    </w:r>
    <w:r w:rsidRPr="00370D2C">
      <w:rPr>
        <w:rFonts w:ascii="Calibri" w:hAnsi="Calibri"/>
        <w:b/>
        <w:sz w:val="22"/>
        <w:szCs w:val="20"/>
      </w:rPr>
      <w:t xml:space="preserve"> </w:t>
    </w:r>
    <w:r w:rsidRPr="00370D2C">
      <w:rPr>
        <w:rFonts w:ascii="Calibri" w:hAnsi="Calibri"/>
        <w:sz w:val="22"/>
        <w:szCs w:val="20"/>
      </w:rPr>
      <w:t>– příloha č.</w:t>
    </w:r>
    <w:r w:rsidR="00370D2C" w:rsidRPr="00370D2C">
      <w:rPr>
        <w:rFonts w:ascii="Calibri" w:hAnsi="Calibri"/>
        <w:sz w:val="22"/>
        <w:szCs w:val="20"/>
      </w:rPr>
      <w:t xml:space="preserve"> 1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2A7399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2A7399" w:rsidRPr="00A4713D">
      <w:rPr>
        <w:rFonts w:ascii="Calibri" w:hAnsi="Calibri"/>
        <w:b/>
        <w:bCs/>
        <w:sz w:val="22"/>
        <w:szCs w:val="20"/>
      </w:rPr>
      <w:fldChar w:fldCharType="separate"/>
    </w:r>
    <w:r w:rsidR="009D034B">
      <w:rPr>
        <w:rFonts w:ascii="Calibri" w:hAnsi="Calibri"/>
        <w:b/>
        <w:bCs/>
        <w:noProof/>
        <w:sz w:val="22"/>
        <w:szCs w:val="20"/>
      </w:rPr>
      <w:t>1</w:t>
    </w:r>
    <w:r w:rsidR="002A7399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2A7399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2A7399" w:rsidRPr="00A4713D">
      <w:rPr>
        <w:rFonts w:ascii="Calibri" w:hAnsi="Calibri"/>
        <w:b/>
        <w:bCs/>
        <w:sz w:val="22"/>
        <w:szCs w:val="20"/>
      </w:rPr>
      <w:fldChar w:fldCharType="separate"/>
    </w:r>
    <w:r w:rsidR="009D034B">
      <w:rPr>
        <w:rFonts w:ascii="Calibri" w:hAnsi="Calibri"/>
        <w:b/>
        <w:bCs/>
        <w:noProof/>
        <w:sz w:val="22"/>
        <w:szCs w:val="20"/>
      </w:rPr>
      <w:t>2</w:t>
    </w:r>
    <w:r w:rsidR="002A7399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370D2C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806FE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06FE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35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1CE1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399"/>
    <w:rsid w:val="002A7B03"/>
    <w:rsid w:val="002B1F3D"/>
    <w:rsid w:val="002B2093"/>
    <w:rsid w:val="002B45D0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0D2C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34B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4430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4CA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0C7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7225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5968A-AB35-473D-B877-8A0D6FC66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1770</Characters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2018-04-16T15:25:00Z</dcterms:created>
  <dcterms:modified xsi:type="dcterms:W3CDTF">2018-08-13T14:00:00Z</dcterms:modified>
</cp:coreProperties>
</file>