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EEB" w:rsidRPr="00B77D55" w:rsidRDefault="00B77D55" w:rsidP="0089011C">
      <w:pPr>
        <w:jc w:val="both"/>
        <w:rPr>
          <w:rFonts w:ascii="Times New Roman" w:hAnsi="Times New Roman" w:cs="Times New Roman"/>
          <w:sz w:val="24"/>
          <w:szCs w:val="24"/>
        </w:rPr>
      </w:pPr>
      <w:r w:rsidRPr="00B77D55">
        <w:rPr>
          <w:rFonts w:ascii="Times New Roman" w:hAnsi="Times New Roman" w:cs="Times New Roman"/>
          <w:sz w:val="24"/>
          <w:szCs w:val="24"/>
        </w:rPr>
        <w:t>Příloha č. 1</w:t>
      </w:r>
      <w:r w:rsidR="00B815AE">
        <w:rPr>
          <w:rFonts w:ascii="Times New Roman" w:hAnsi="Times New Roman" w:cs="Times New Roman"/>
          <w:sz w:val="24"/>
          <w:szCs w:val="24"/>
        </w:rPr>
        <w:t>.2</w:t>
      </w:r>
      <w:r w:rsidRPr="00B77D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77D55" w:rsidRPr="00B77D55" w:rsidRDefault="00B77D55" w:rsidP="0089011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prvků:</w:t>
      </w:r>
    </w:p>
    <w:p w:rsidR="00B77D55" w:rsidRPr="00A972E9" w:rsidRDefault="00B77D55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E9">
        <w:rPr>
          <w:rFonts w:ascii="Times New Roman" w:hAnsi="Times New Roman" w:cs="Times New Roman"/>
          <w:sz w:val="24"/>
          <w:szCs w:val="24"/>
        </w:rPr>
        <w:t>Předmětem veřejné zakázky je dodávka a instalace herních prvků dle požadavku zadavatele.</w:t>
      </w:r>
    </w:p>
    <w:p w:rsidR="00A7090B" w:rsidRDefault="008B3C6E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Nové hřiště ul. Zhořelecká, p.p.č. 5815/17, 5815/27, 5815/28, Česká Lípa, doplnění herních prvků hřiště ul. Josefa Maštálka, </w:t>
      </w:r>
      <w:r w:rsidR="00B848FE">
        <w:rPr>
          <w:rFonts w:ascii="Times New Roman" w:hAnsi="Times New Roman" w:cs="Times New Roman"/>
          <w:sz w:val="24"/>
          <w:szCs w:val="24"/>
        </w:rPr>
        <w:t>p.p.č. 5786/4, Česká Lípa a</w:t>
      </w:r>
      <w:r w:rsidR="00A7090B">
        <w:rPr>
          <w:rFonts w:ascii="Times New Roman" w:hAnsi="Times New Roman" w:cs="Times New Roman"/>
          <w:sz w:val="24"/>
          <w:szCs w:val="24"/>
        </w:rPr>
        <w:t xml:space="preserve"> doplnění prvků</w:t>
      </w:r>
      <w:r w:rsidR="00B848FE">
        <w:rPr>
          <w:rFonts w:ascii="Times New Roman" w:hAnsi="Times New Roman" w:cs="Times New Roman"/>
          <w:sz w:val="24"/>
          <w:szCs w:val="24"/>
        </w:rPr>
        <w:t xml:space="preserve"> </w:t>
      </w:r>
      <w:r w:rsidR="0002667F">
        <w:rPr>
          <w:rFonts w:ascii="Times New Roman" w:hAnsi="Times New Roman" w:cs="Times New Roman"/>
          <w:sz w:val="24"/>
          <w:szCs w:val="24"/>
        </w:rPr>
        <w:t xml:space="preserve">hřiště ul. Bendlova, </w:t>
      </w:r>
      <w:r w:rsidR="00A7090B">
        <w:rPr>
          <w:rFonts w:ascii="Times New Roman" w:hAnsi="Times New Roman" w:cs="Times New Roman"/>
          <w:sz w:val="24"/>
          <w:szCs w:val="24"/>
        </w:rPr>
        <w:t xml:space="preserve">p.p.č. 2023/1, Česká Lípa. </w:t>
      </w:r>
    </w:p>
    <w:p w:rsidR="004E4E4C" w:rsidRDefault="004E4E4C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dodávky herních prvků jsou dopadové plochy z kačírku. Pod kačírkem bude geotextilie. </w:t>
      </w:r>
    </w:p>
    <w:p w:rsidR="004E4E4C" w:rsidRDefault="004E4E4C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herní prvky musí odpovídat normě pro dětská hřiště dle ČSN EN 1176 a 1177.</w:t>
      </w:r>
    </w:p>
    <w:p w:rsidR="004E4E4C" w:rsidRPr="00B77D55" w:rsidRDefault="004E4E4C" w:rsidP="00A01D4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</w:t>
      </w:r>
      <w:r w:rsidR="008D1230">
        <w:rPr>
          <w:rFonts w:ascii="Times New Roman" w:hAnsi="Times New Roman" w:cs="Times New Roman"/>
          <w:b/>
          <w:sz w:val="28"/>
          <w:szCs w:val="28"/>
          <w:u w:val="single"/>
        </w:rPr>
        <w:t xml:space="preserve"> ul. </w:t>
      </w:r>
      <w:r w:rsidR="00B848FE">
        <w:rPr>
          <w:rFonts w:ascii="Times New Roman" w:hAnsi="Times New Roman" w:cs="Times New Roman"/>
          <w:b/>
          <w:sz w:val="28"/>
          <w:szCs w:val="28"/>
          <w:u w:val="single"/>
        </w:rPr>
        <w:t>Zhořelecká</w:t>
      </w:r>
    </w:p>
    <w:p w:rsidR="004E4E4C" w:rsidRPr="00AF6CF9" w:rsidRDefault="00982503" w:rsidP="00A01D4D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Skluzavka se dvěma závěsnými kombinovanými houpačkami (sedačka+</w:t>
      </w:r>
      <w:r w:rsidR="0089011C" w:rsidRPr="00AF6CF9">
        <w:rPr>
          <w:rFonts w:ascii="Times New Roman" w:hAnsi="Times New Roman" w:cs="Times New Roman"/>
          <w:b/>
          <w:sz w:val="24"/>
          <w:szCs w:val="24"/>
        </w:rPr>
        <w:t>masivní dětská houpačka Baby</w:t>
      </w:r>
      <w:r w:rsidRPr="00AF6CF9">
        <w:rPr>
          <w:rFonts w:ascii="Times New Roman" w:hAnsi="Times New Roman" w:cs="Times New Roman"/>
          <w:b/>
          <w:sz w:val="24"/>
          <w:szCs w:val="24"/>
        </w:rPr>
        <w:t>) celokovová</w:t>
      </w:r>
      <w:r w:rsidR="00F01041" w:rsidRPr="00AF6CF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4E4E4C" w:rsidRPr="00AF6CF9">
        <w:rPr>
          <w:rFonts w:ascii="Times New Roman" w:hAnsi="Times New Roman" w:cs="Times New Roman"/>
          <w:b/>
          <w:sz w:val="24"/>
          <w:szCs w:val="24"/>
        </w:rPr>
        <w:t>1</w:t>
      </w:r>
      <w:r w:rsidR="00F01041" w:rsidRPr="00AF6C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E4C" w:rsidRPr="00AF6CF9">
        <w:rPr>
          <w:rFonts w:ascii="Times New Roman" w:hAnsi="Times New Roman" w:cs="Times New Roman"/>
          <w:b/>
          <w:sz w:val="24"/>
          <w:szCs w:val="24"/>
        </w:rPr>
        <w:t>ks</w:t>
      </w:r>
      <w:r w:rsidR="008D1230" w:rsidRPr="00AF6CF9">
        <w:rPr>
          <w:rFonts w:ascii="Times New Roman" w:hAnsi="Times New Roman" w:cs="Times New Roman"/>
          <w:b/>
          <w:sz w:val="24"/>
          <w:szCs w:val="24"/>
        </w:rPr>
        <w:t>:</w:t>
      </w:r>
    </w:p>
    <w:p w:rsidR="004E4E4C" w:rsidRDefault="00735ECD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E4E4C">
        <w:rPr>
          <w:rFonts w:ascii="Times New Roman" w:hAnsi="Times New Roman" w:cs="Times New Roman"/>
          <w:sz w:val="24"/>
          <w:szCs w:val="24"/>
        </w:rPr>
        <w:t>ude obsahovat</w:t>
      </w:r>
    </w:p>
    <w:p w:rsidR="009261A4" w:rsidRDefault="002618CC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skluzavka</w:t>
      </w:r>
      <w:r w:rsidR="00475996">
        <w:rPr>
          <w:rFonts w:ascii="Times New Roman" w:hAnsi="Times New Roman" w:cs="Times New Roman"/>
          <w:sz w:val="24"/>
          <w:szCs w:val="24"/>
        </w:rPr>
        <w:t xml:space="preserve"> z třívrstvého laminátu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47599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podestou</w:t>
      </w:r>
      <w:r w:rsidR="00475996">
        <w:rPr>
          <w:rFonts w:ascii="Times New Roman" w:hAnsi="Times New Roman" w:cs="Times New Roman"/>
          <w:sz w:val="24"/>
          <w:szCs w:val="24"/>
        </w:rPr>
        <w:t xml:space="preserve"> se žebříkem</w:t>
      </w:r>
    </w:p>
    <w:p w:rsidR="00561656" w:rsidRDefault="00561656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1x houpačk</w:t>
      </w:r>
      <w:r w:rsidR="00A4609B">
        <w:rPr>
          <w:rFonts w:ascii="Times New Roman" w:hAnsi="Times New Roman" w:cs="Times New Roman"/>
          <w:sz w:val="24"/>
          <w:szCs w:val="24"/>
        </w:rPr>
        <w:t>ový sedák na řetězech</w:t>
      </w:r>
    </w:p>
    <w:p w:rsidR="00A4609B" w:rsidRDefault="00A4609B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="0089011C">
        <w:rPr>
          <w:rFonts w:ascii="Times New Roman" w:hAnsi="Times New Roman" w:cs="Times New Roman"/>
          <w:sz w:val="24"/>
          <w:szCs w:val="24"/>
        </w:rPr>
        <w:t>masivní dětská houpačka Baby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996" w:rsidRDefault="00735ECD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75996">
        <w:rPr>
          <w:rFonts w:ascii="Times New Roman" w:hAnsi="Times New Roman" w:cs="Times New Roman"/>
          <w:sz w:val="24"/>
          <w:szCs w:val="24"/>
        </w:rPr>
        <w:t>osná konstrukce z konstrukční oceli chráněné proti korozi</w:t>
      </w:r>
      <w:r w:rsidR="008D1230">
        <w:rPr>
          <w:rFonts w:ascii="Times New Roman" w:hAnsi="Times New Roman" w:cs="Times New Roman"/>
          <w:sz w:val="24"/>
          <w:szCs w:val="24"/>
        </w:rPr>
        <w:t xml:space="preserve"> zinkováním, barva komaxit, spojovací materiál pozink nebo nerez</w:t>
      </w:r>
    </w:p>
    <w:p w:rsidR="008D1230" w:rsidRDefault="00735ECD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8D1230">
        <w:rPr>
          <w:rFonts w:ascii="Times New Roman" w:hAnsi="Times New Roman" w:cs="Times New Roman"/>
          <w:sz w:val="24"/>
          <w:szCs w:val="24"/>
        </w:rPr>
        <w:t>ax. výška pádu 1 m</w:t>
      </w:r>
    </w:p>
    <w:p w:rsidR="008D1230" w:rsidRDefault="00735ECD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D1230">
        <w:rPr>
          <w:rFonts w:ascii="Times New Roman" w:hAnsi="Times New Roman" w:cs="Times New Roman"/>
          <w:sz w:val="24"/>
          <w:szCs w:val="24"/>
        </w:rPr>
        <w:t xml:space="preserve">opadová plocha z kačírku vč. geotextilie </w:t>
      </w:r>
    </w:p>
    <w:p w:rsidR="00F01041" w:rsidRDefault="00F01041" w:rsidP="00A01D4D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36A" w:rsidRDefault="009C5078" w:rsidP="00A01D4D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Betonový stůl na stolní tenis vč. síťky, s betonovou podnoží – 1 ks</w:t>
      </w:r>
    </w:p>
    <w:p w:rsidR="009C7170" w:rsidRPr="009C7170" w:rsidRDefault="009C7170" w:rsidP="009C7170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170">
        <w:rPr>
          <w:rFonts w:ascii="Times New Roman" w:hAnsi="Times New Roman" w:cs="Times New Roman"/>
          <w:sz w:val="24"/>
          <w:szCs w:val="24"/>
        </w:rPr>
        <w:t>vč. umístění a montáže</w:t>
      </w:r>
    </w:p>
    <w:p w:rsidR="009C5078" w:rsidRDefault="009C5078" w:rsidP="00A01D4D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7FB" w:rsidRPr="00AF6CF9" w:rsidRDefault="009C5078" w:rsidP="00A01D4D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Fotbalová brána</w:t>
      </w:r>
      <w:r w:rsidR="00F67133" w:rsidRPr="00AF6C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1D4D" w:rsidRPr="00AF6CF9">
        <w:rPr>
          <w:rFonts w:ascii="Times New Roman" w:hAnsi="Times New Roman" w:cs="Times New Roman"/>
          <w:b/>
          <w:sz w:val="24"/>
          <w:szCs w:val="24"/>
        </w:rPr>
        <w:t>celosvařen</w:t>
      </w:r>
      <w:r w:rsidR="003B397F" w:rsidRPr="00AF6CF9">
        <w:rPr>
          <w:rFonts w:ascii="Times New Roman" w:hAnsi="Times New Roman" w:cs="Times New Roman"/>
          <w:b/>
          <w:sz w:val="24"/>
          <w:szCs w:val="24"/>
        </w:rPr>
        <w:t xml:space="preserve">á </w:t>
      </w:r>
      <w:r w:rsidR="00252437" w:rsidRPr="00AF6CF9">
        <w:rPr>
          <w:rFonts w:ascii="Times New Roman" w:hAnsi="Times New Roman" w:cs="Times New Roman"/>
          <w:b/>
          <w:sz w:val="24"/>
          <w:szCs w:val="24"/>
        </w:rPr>
        <w:t xml:space="preserve">se sítí </w:t>
      </w:r>
      <w:r w:rsidR="00F67133" w:rsidRPr="00AF6CF9">
        <w:rPr>
          <w:rFonts w:ascii="Times New Roman" w:hAnsi="Times New Roman" w:cs="Times New Roman"/>
          <w:b/>
          <w:sz w:val="24"/>
          <w:szCs w:val="24"/>
        </w:rPr>
        <w:t>3x2m</w:t>
      </w:r>
      <w:r w:rsidR="00403249" w:rsidRPr="00AF6CF9">
        <w:rPr>
          <w:rFonts w:ascii="Times New Roman" w:hAnsi="Times New Roman" w:cs="Times New Roman"/>
          <w:b/>
          <w:sz w:val="24"/>
          <w:szCs w:val="24"/>
        </w:rPr>
        <w:t>, hloubka 1m</w:t>
      </w:r>
      <w:r w:rsidRPr="00AF6CF9">
        <w:rPr>
          <w:rFonts w:ascii="Times New Roman" w:hAnsi="Times New Roman" w:cs="Times New Roman"/>
          <w:b/>
          <w:sz w:val="24"/>
          <w:szCs w:val="24"/>
        </w:rPr>
        <w:t xml:space="preserve"> – 2 ks</w:t>
      </w:r>
    </w:p>
    <w:p w:rsidR="000627FB" w:rsidRDefault="00735ECD" w:rsidP="00A01D4D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627FB" w:rsidRPr="000627FB">
        <w:rPr>
          <w:rFonts w:ascii="Times New Roman" w:hAnsi="Times New Roman" w:cs="Times New Roman"/>
          <w:sz w:val="24"/>
          <w:szCs w:val="24"/>
        </w:rPr>
        <w:t>otbalov</w:t>
      </w:r>
      <w:r w:rsidR="000627FB">
        <w:rPr>
          <w:rFonts w:ascii="Times New Roman" w:hAnsi="Times New Roman" w:cs="Times New Roman"/>
          <w:sz w:val="24"/>
          <w:szCs w:val="24"/>
        </w:rPr>
        <w:t>é</w:t>
      </w:r>
      <w:r w:rsidR="000627FB" w:rsidRPr="000627FB">
        <w:rPr>
          <w:rFonts w:ascii="Times New Roman" w:hAnsi="Times New Roman" w:cs="Times New Roman"/>
          <w:sz w:val="24"/>
          <w:szCs w:val="24"/>
        </w:rPr>
        <w:t xml:space="preserve"> branky budou splňovat ČSN, a budou zabetonované</w:t>
      </w:r>
    </w:p>
    <w:p w:rsidR="00252437" w:rsidRDefault="00252437" w:rsidP="00252437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437" w:rsidRPr="00252437" w:rsidRDefault="00252437" w:rsidP="00252437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437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Specifikace herních prvků ul.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Josefa Maštálka</w:t>
      </w:r>
    </w:p>
    <w:p w:rsidR="00A162E4" w:rsidRPr="00AF6CF9" w:rsidRDefault="00A162E4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Fotbalová brána celosvařená se sítí 3x2m, hloubka 1m – 2 ks</w:t>
      </w:r>
    </w:p>
    <w:p w:rsidR="00A162E4" w:rsidRDefault="00735ECD" w:rsidP="00A162E4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162E4" w:rsidRPr="000627FB">
        <w:rPr>
          <w:rFonts w:ascii="Times New Roman" w:hAnsi="Times New Roman" w:cs="Times New Roman"/>
          <w:sz w:val="24"/>
          <w:szCs w:val="24"/>
        </w:rPr>
        <w:t>otbalov</w:t>
      </w:r>
      <w:r w:rsidR="00A162E4">
        <w:rPr>
          <w:rFonts w:ascii="Times New Roman" w:hAnsi="Times New Roman" w:cs="Times New Roman"/>
          <w:sz w:val="24"/>
          <w:szCs w:val="24"/>
        </w:rPr>
        <w:t>é</w:t>
      </w:r>
      <w:r w:rsidR="00A162E4" w:rsidRPr="000627FB">
        <w:rPr>
          <w:rFonts w:ascii="Times New Roman" w:hAnsi="Times New Roman" w:cs="Times New Roman"/>
          <w:sz w:val="24"/>
          <w:szCs w:val="24"/>
        </w:rPr>
        <w:t xml:space="preserve"> branky budou splňovat ČSN, a budou zabetonované</w:t>
      </w:r>
    </w:p>
    <w:p w:rsidR="002B4FB7" w:rsidRDefault="002B4FB7" w:rsidP="002B4FB7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2E4" w:rsidRDefault="00A162E4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Ochranná fotbalová síť</w:t>
      </w:r>
      <w:r w:rsidR="00332C36" w:rsidRPr="00AF6C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463" w:rsidRPr="00AF6CF9">
        <w:rPr>
          <w:rFonts w:ascii="Times New Roman" w:hAnsi="Times New Roman" w:cs="Times New Roman"/>
          <w:b/>
          <w:sz w:val="24"/>
          <w:szCs w:val="24"/>
        </w:rPr>
        <w:t>za fotbalové branky,</w:t>
      </w:r>
      <w:r w:rsidR="00B46463">
        <w:rPr>
          <w:rFonts w:ascii="Times New Roman" w:hAnsi="Times New Roman" w:cs="Times New Roman"/>
          <w:sz w:val="24"/>
          <w:szCs w:val="24"/>
        </w:rPr>
        <w:t xml:space="preserve"> </w:t>
      </w:r>
      <w:r w:rsidR="00332C36">
        <w:rPr>
          <w:rFonts w:ascii="Times New Roman" w:hAnsi="Times New Roman" w:cs="Times New Roman"/>
          <w:sz w:val="24"/>
          <w:szCs w:val="24"/>
        </w:rPr>
        <w:t>délka 30</w:t>
      </w:r>
      <w:r w:rsidR="00B46463">
        <w:rPr>
          <w:rFonts w:ascii="Times New Roman" w:hAnsi="Times New Roman" w:cs="Times New Roman"/>
          <w:sz w:val="24"/>
          <w:szCs w:val="24"/>
        </w:rPr>
        <w:t xml:space="preserve"> </w:t>
      </w:r>
      <w:r w:rsidR="00332C36">
        <w:rPr>
          <w:rFonts w:ascii="Times New Roman" w:hAnsi="Times New Roman" w:cs="Times New Roman"/>
          <w:sz w:val="24"/>
          <w:szCs w:val="24"/>
        </w:rPr>
        <w:t>m, výška 3 m</w:t>
      </w:r>
      <w:r>
        <w:rPr>
          <w:rFonts w:ascii="Times New Roman" w:hAnsi="Times New Roman" w:cs="Times New Roman"/>
          <w:sz w:val="24"/>
          <w:szCs w:val="24"/>
        </w:rPr>
        <w:t xml:space="preserve"> – síla materiálu </w:t>
      </w:r>
      <w:r w:rsidR="00B4646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mm PP, velikost oka </w:t>
      </w:r>
      <w:r w:rsidR="00B464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 mm</w:t>
      </w:r>
    </w:p>
    <w:p w:rsidR="00332C36" w:rsidRDefault="00735ECD" w:rsidP="00332C36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32C36">
        <w:rPr>
          <w:rFonts w:ascii="Times New Roman" w:hAnsi="Times New Roman" w:cs="Times New Roman"/>
          <w:sz w:val="24"/>
          <w:szCs w:val="24"/>
        </w:rPr>
        <w:t>íť bude uchycena na zabetonovaných ocelových sloupcích</w:t>
      </w:r>
    </w:p>
    <w:p w:rsidR="009C7170" w:rsidRDefault="009C7170" w:rsidP="009C717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170" w:rsidRPr="009C7170" w:rsidRDefault="009C7170" w:rsidP="009C717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1E9" w:rsidRDefault="001C01E9" w:rsidP="001C01E9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1E9" w:rsidRDefault="001C01E9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Betonový stůl na stolní tenis vč. síťky, s betonovou podnoží – 1 ks</w:t>
      </w:r>
    </w:p>
    <w:p w:rsidR="009C7170" w:rsidRPr="009C7170" w:rsidRDefault="009C7170" w:rsidP="009C7170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170">
        <w:rPr>
          <w:rFonts w:ascii="Times New Roman" w:hAnsi="Times New Roman" w:cs="Times New Roman"/>
          <w:sz w:val="24"/>
          <w:szCs w:val="24"/>
        </w:rPr>
        <w:t>vč. umístění a montáže</w:t>
      </w:r>
    </w:p>
    <w:p w:rsidR="00AF6CF9" w:rsidRPr="00AF6CF9" w:rsidRDefault="00AF6CF9" w:rsidP="00AF6CF9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4974" w:rsidRDefault="00674974" w:rsidP="00674974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Specifikace herních prvků ul.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Bendlova</w:t>
      </w:r>
    </w:p>
    <w:p w:rsidR="00A7090B" w:rsidRPr="00CE63DA" w:rsidRDefault="00A7090B" w:rsidP="00CE63DA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2390" w:rsidRDefault="00A7090B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Betonový stůl na stolní tenis vč. síťky, s betonovou podnoží – 1 ks</w:t>
      </w:r>
    </w:p>
    <w:p w:rsidR="009C7170" w:rsidRPr="009C7170" w:rsidRDefault="009C7170" w:rsidP="009C7170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170">
        <w:rPr>
          <w:rFonts w:ascii="Times New Roman" w:hAnsi="Times New Roman" w:cs="Times New Roman"/>
          <w:sz w:val="24"/>
          <w:szCs w:val="24"/>
        </w:rPr>
        <w:t>vč. umístění a montáže</w:t>
      </w:r>
    </w:p>
    <w:p w:rsidR="00FB2390" w:rsidRPr="00CE63DA" w:rsidRDefault="00FB2390" w:rsidP="00CE63DA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390" w:rsidRDefault="00FB2390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Z</w:t>
      </w:r>
      <w:r w:rsidR="00A7090B" w:rsidRPr="00AF6CF9">
        <w:rPr>
          <w:rFonts w:ascii="Times New Roman" w:hAnsi="Times New Roman" w:cs="Times New Roman"/>
          <w:b/>
          <w:sz w:val="24"/>
          <w:szCs w:val="24"/>
        </w:rPr>
        <w:t xml:space="preserve">ábavný lanový </w:t>
      </w:r>
      <w:proofErr w:type="gramStart"/>
      <w:r w:rsidR="00A7090B" w:rsidRPr="00AF6CF9">
        <w:rPr>
          <w:rFonts w:ascii="Times New Roman" w:hAnsi="Times New Roman" w:cs="Times New Roman"/>
          <w:b/>
          <w:sz w:val="24"/>
          <w:szCs w:val="24"/>
        </w:rPr>
        <w:t>přechod</w:t>
      </w:r>
      <w:r w:rsidRPr="00AF6CF9">
        <w:rPr>
          <w:rFonts w:ascii="Times New Roman" w:hAnsi="Times New Roman" w:cs="Times New Roman"/>
          <w:b/>
          <w:sz w:val="24"/>
          <w:szCs w:val="24"/>
        </w:rPr>
        <w:t xml:space="preserve"> - síťová</w:t>
      </w:r>
      <w:proofErr w:type="gramEnd"/>
      <w:r w:rsidRPr="00AF6CF9">
        <w:rPr>
          <w:rFonts w:ascii="Times New Roman" w:hAnsi="Times New Roman" w:cs="Times New Roman"/>
          <w:b/>
          <w:sz w:val="24"/>
          <w:szCs w:val="24"/>
        </w:rPr>
        <w:t xml:space="preserve"> přelízka stan </w:t>
      </w:r>
      <w:r w:rsidR="00D038AA" w:rsidRPr="00AF6CF9">
        <w:rPr>
          <w:rFonts w:ascii="Times New Roman" w:hAnsi="Times New Roman" w:cs="Times New Roman"/>
          <w:b/>
          <w:sz w:val="24"/>
          <w:szCs w:val="24"/>
        </w:rPr>
        <w:t>1 ks</w:t>
      </w:r>
      <w:r w:rsidR="00D038AA" w:rsidRPr="00CE63DA">
        <w:rPr>
          <w:rFonts w:ascii="Times New Roman" w:hAnsi="Times New Roman" w:cs="Times New Roman"/>
          <w:sz w:val="24"/>
          <w:szCs w:val="24"/>
        </w:rPr>
        <w:t xml:space="preserve"> </w:t>
      </w:r>
      <w:r w:rsidRPr="00CE63DA">
        <w:rPr>
          <w:rFonts w:ascii="Times New Roman" w:hAnsi="Times New Roman" w:cs="Times New Roman"/>
          <w:sz w:val="24"/>
          <w:szCs w:val="24"/>
        </w:rPr>
        <w:t>- kůlová konstrukce kotvená do terénu</w:t>
      </w:r>
      <w:r w:rsidR="00CE63DA" w:rsidRPr="00CE63DA">
        <w:rPr>
          <w:rFonts w:ascii="Times New Roman" w:hAnsi="Times New Roman" w:cs="Times New Roman"/>
          <w:sz w:val="24"/>
          <w:szCs w:val="24"/>
        </w:rPr>
        <w:t xml:space="preserve">, </w:t>
      </w:r>
      <w:r w:rsidRPr="00CE63DA">
        <w:rPr>
          <w:rFonts w:ascii="Times New Roman" w:hAnsi="Times New Roman" w:cs="Times New Roman"/>
          <w:sz w:val="24"/>
          <w:szCs w:val="24"/>
        </w:rPr>
        <w:t>2x nakloněná síť tvořící střechu konstrukce, výška pádu 1 m</w:t>
      </w:r>
    </w:p>
    <w:p w:rsidR="00DE420C" w:rsidRPr="00DE420C" w:rsidRDefault="00735ECD" w:rsidP="00DE420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E420C">
        <w:rPr>
          <w:rFonts w:ascii="Times New Roman" w:hAnsi="Times New Roman" w:cs="Times New Roman"/>
          <w:sz w:val="24"/>
          <w:szCs w:val="24"/>
        </w:rPr>
        <w:t xml:space="preserve">opadová plocha z kačírku vč. geotextilie </w:t>
      </w:r>
    </w:p>
    <w:p w:rsidR="00FB2390" w:rsidRPr="00CE63DA" w:rsidRDefault="00FB2390" w:rsidP="00CE63DA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FB2390" w:rsidRPr="00AF6CF9" w:rsidRDefault="00D038AA" w:rsidP="00C469BC">
      <w:pPr>
        <w:pStyle w:val="Odstavecseseznamem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CF9">
        <w:rPr>
          <w:rFonts w:ascii="Times New Roman" w:hAnsi="Times New Roman" w:cs="Times New Roman"/>
          <w:b/>
          <w:sz w:val="24"/>
          <w:szCs w:val="24"/>
        </w:rPr>
        <w:t>Přelízka stan</w:t>
      </w:r>
      <w:r w:rsidR="00C517EC" w:rsidRPr="00AF6CF9">
        <w:rPr>
          <w:rFonts w:ascii="Times New Roman" w:hAnsi="Times New Roman" w:cs="Times New Roman"/>
          <w:b/>
          <w:sz w:val="24"/>
          <w:szCs w:val="24"/>
        </w:rPr>
        <w:t xml:space="preserve">, výška pádu 1 </w:t>
      </w:r>
      <w:proofErr w:type="gramStart"/>
      <w:r w:rsidR="00C517EC" w:rsidRPr="00AF6CF9">
        <w:rPr>
          <w:rFonts w:ascii="Times New Roman" w:hAnsi="Times New Roman" w:cs="Times New Roman"/>
          <w:b/>
          <w:sz w:val="24"/>
          <w:szCs w:val="24"/>
        </w:rPr>
        <w:t xml:space="preserve">m </w:t>
      </w:r>
      <w:r w:rsidRPr="00AF6CF9">
        <w:rPr>
          <w:rFonts w:ascii="Times New Roman" w:hAnsi="Times New Roman" w:cs="Times New Roman"/>
          <w:b/>
          <w:sz w:val="24"/>
          <w:szCs w:val="24"/>
        </w:rPr>
        <w:t>– 1</w:t>
      </w:r>
      <w:proofErr w:type="gramEnd"/>
      <w:r w:rsidRPr="00AF6CF9">
        <w:rPr>
          <w:rFonts w:ascii="Times New Roman" w:hAnsi="Times New Roman" w:cs="Times New Roman"/>
          <w:b/>
          <w:sz w:val="24"/>
          <w:szCs w:val="24"/>
        </w:rPr>
        <w:t xml:space="preserve"> ks</w:t>
      </w:r>
    </w:p>
    <w:p w:rsidR="00CE63DA" w:rsidRDefault="00735ECD" w:rsidP="00CE63DA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CE63DA" w:rsidRPr="00CE63DA">
        <w:rPr>
          <w:rFonts w:ascii="Times New Roman" w:hAnsi="Times New Roman" w:cs="Times New Roman"/>
          <w:sz w:val="24"/>
          <w:szCs w:val="24"/>
        </w:rPr>
        <w:t>ládová</w:t>
      </w:r>
      <w:r w:rsidR="00CE63DA">
        <w:rPr>
          <w:rFonts w:ascii="Times New Roman" w:hAnsi="Times New Roman" w:cs="Times New Roman"/>
          <w:sz w:val="24"/>
          <w:szCs w:val="24"/>
        </w:rPr>
        <w:t xml:space="preserve"> </w:t>
      </w:r>
      <w:r w:rsidR="00CE63DA" w:rsidRPr="00CE63DA">
        <w:rPr>
          <w:rFonts w:ascii="Times New Roman" w:hAnsi="Times New Roman" w:cs="Times New Roman"/>
          <w:sz w:val="24"/>
          <w:szCs w:val="24"/>
        </w:rPr>
        <w:t>konstrukce kotvená do terén</w:t>
      </w:r>
      <w:r w:rsidR="00CE63DA">
        <w:rPr>
          <w:rFonts w:ascii="Times New Roman" w:hAnsi="Times New Roman" w:cs="Times New Roman"/>
          <w:sz w:val="24"/>
          <w:szCs w:val="24"/>
        </w:rPr>
        <w:t xml:space="preserve">u, </w:t>
      </w:r>
      <w:r w:rsidR="00CE63DA" w:rsidRPr="00CE63DA">
        <w:rPr>
          <w:rFonts w:ascii="Times New Roman" w:hAnsi="Times New Roman" w:cs="Times New Roman"/>
          <w:sz w:val="24"/>
          <w:szCs w:val="24"/>
        </w:rPr>
        <w:t>lezecí stěna nakloněná s prořezávanými chyty</w:t>
      </w:r>
      <w:r w:rsidR="00CE63DA">
        <w:rPr>
          <w:rFonts w:ascii="Times New Roman" w:hAnsi="Times New Roman" w:cs="Times New Roman"/>
          <w:sz w:val="24"/>
          <w:szCs w:val="24"/>
        </w:rPr>
        <w:t xml:space="preserve">, </w:t>
      </w:r>
      <w:r w:rsidR="00CE63DA" w:rsidRPr="00CE63DA">
        <w:rPr>
          <w:rFonts w:ascii="Times New Roman" w:hAnsi="Times New Roman" w:cs="Times New Roman"/>
          <w:sz w:val="24"/>
          <w:szCs w:val="24"/>
        </w:rPr>
        <w:t>malovací tabule ve tvaru troj</w:t>
      </w:r>
      <w:r w:rsidR="00CE63DA">
        <w:rPr>
          <w:rFonts w:ascii="Times New Roman" w:hAnsi="Times New Roman" w:cs="Times New Roman"/>
          <w:sz w:val="24"/>
          <w:szCs w:val="24"/>
        </w:rPr>
        <w:t>ú</w:t>
      </w:r>
      <w:r w:rsidR="00CE63DA" w:rsidRPr="00CE63DA">
        <w:rPr>
          <w:rFonts w:ascii="Times New Roman" w:hAnsi="Times New Roman" w:cs="Times New Roman"/>
          <w:sz w:val="24"/>
          <w:szCs w:val="24"/>
        </w:rPr>
        <w:t>helníku</w:t>
      </w:r>
    </w:p>
    <w:p w:rsidR="00DE420C" w:rsidRDefault="00735ECD" w:rsidP="00DE420C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E420C">
        <w:rPr>
          <w:rFonts w:ascii="Times New Roman" w:hAnsi="Times New Roman" w:cs="Times New Roman"/>
          <w:sz w:val="24"/>
          <w:szCs w:val="24"/>
        </w:rPr>
        <w:t xml:space="preserve">opadová plocha z kačírku vč. geotextilie </w:t>
      </w:r>
    </w:p>
    <w:p w:rsid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73" w:rsidRDefault="00F15F73" w:rsidP="00F15F73">
      <w:pPr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Nabídka bude mimo jiné obsahovat: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grafický návrh na rozmístění prvků – vizualizace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technické listy jednotlivých prvků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atesty, certifikáty, prohlášení o shodě</w:t>
      </w:r>
    </w:p>
    <w:p w:rsidR="00F15F73" w:rsidRP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20C" w:rsidRPr="00CE63DA" w:rsidRDefault="00DE420C" w:rsidP="00C517EC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90F" w:rsidRPr="00B77D55" w:rsidRDefault="00CA290F" w:rsidP="00CA290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290F" w:rsidRPr="00113A9E" w:rsidRDefault="00CA290F" w:rsidP="00225E2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sectPr w:rsidR="00CA290F" w:rsidRPr="00113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85A"/>
    <w:multiLevelType w:val="hybridMultilevel"/>
    <w:tmpl w:val="E8025C32"/>
    <w:lvl w:ilvl="0" w:tplc="C3A04D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E065A"/>
    <w:multiLevelType w:val="hybridMultilevel"/>
    <w:tmpl w:val="CE4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12E54"/>
    <w:multiLevelType w:val="hybridMultilevel"/>
    <w:tmpl w:val="4B4AB716"/>
    <w:lvl w:ilvl="0" w:tplc="CF1CF40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F583838"/>
    <w:multiLevelType w:val="hybridMultilevel"/>
    <w:tmpl w:val="899A6DF0"/>
    <w:lvl w:ilvl="0" w:tplc="2078F9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52E4"/>
    <w:multiLevelType w:val="hybridMultilevel"/>
    <w:tmpl w:val="D0B072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27167"/>
    <w:multiLevelType w:val="hybridMultilevel"/>
    <w:tmpl w:val="ECE0EF98"/>
    <w:lvl w:ilvl="0" w:tplc="B82611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5640"/>
    <w:multiLevelType w:val="hybridMultilevel"/>
    <w:tmpl w:val="6BB6AD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620C74"/>
    <w:multiLevelType w:val="hybridMultilevel"/>
    <w:tmpl w:val="DE88B9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0F23CE"/>
    <w:multiLevelType w:val="hybridMultilevel"/>
    <w:tmpl w:val="7FECF66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 w15:restartNumberingAfterBreak="0">
    <w:nsid w:val="463D5AD4"/>
    <w:multiLevelType w:val="hybridMultilevel"/>
    <w:tmpl w:val="1F2AE6E8"/>
    <w:lvl w:ilvl="0" w:tplc="06681A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7856A6F"/>
    <w:multiLevelType w:val="hybridMultilevel"/>
    <w:tmpl w:val="2EE8C036"/>
    <w:lvl w:ilvl="0" w:tplc="5298EB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77F5D"/>
    <w:multiLevelType w:val="hybridMultilevel"/>
    <w:tmpl w:val="E81C1D04"/>
    <w:lvl w:ilvl="0" w:tplc="6CD0EC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41920"/>
    <w:multiLevelType w:val="hybridMultilevel"/>
    <w:tmpl w:val="B308E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96AB4"/>
    <w:multiLevelType w:val="hybridMultilevel"/>
    <w:tmpl w:val="7C1E1DC4"/>
    <w:lvl w:ilvl="0" w:tplc="CF1CF4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91A4C80"/>
    <w:multiLevelType w:val="hybridMultilevel"/>
    <w:tmpl w:val="FD58CA16"/>
    <w:lvl w:ilvl="0" w:tplc="E7F8D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6820E9"/>
    <w:multiLevelType w:val="hybridMultilevel"/>
    <w:tmpl w:val="9632AB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7"/>
  </w:num>
  <w:num w:numId="4">
    <w:abstractNumId w:val="5"/>
  </w:num>
  <w:num w:numId="5">
    <w:abstractNumId w:val="1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12"/>
  </w:num>
  <w:num w:numId="12">
    <w:abstractNumId w:val="4"/>
  </w:num>
  <w:num w:numId="13">
    <w:abstractNumId w:val="14"/>
  </w:num>
  <w:num w:numId="14">
    <w:abstractNumId w:val="3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5"/>
    <w:rsid w:val="0002667F"/>
    <w:rsid w:val="0003402F"/>
    <w:rsid w:val="000627FB"/>
    <w:rsid w:val="000C61ED"/>
    <w:rsid w:val="00113A9E"/>
    <w:rsid w:val="00153EEB"/>
    <w:rsid w:val="0017449F"/>
    <w:rsid w:val="001C01E9"/>
    <w:rsid w:val="00221F45"/>
    <w:rsid w:val="00225E26"/>
    <w:rsid w:val="00252437"/>
    <w:rsid w:val="002618CC"/>
    <w:rsid w:val="002B4FB7"/>
    <w:rsid w:val="0030375B"/>
    <w:rsid w:val="0031578F"/>
    <w:rsid w:val="00332C36"/>
    <w:rsid w:val="00334917"/>
    <w:rsid w:val="003458CF"/>
    <w:rsid w:val="003B397F"/>
    <w:rsid w:val="003D61B4"/>
    <w:rsid w:val="00403249"/>
    <w:rsid w:val="00474524"/>
    <w:rsid w:val="00475996"/>
    <w:rsid w:val="004E4E4C"/>
    <w:rsid w:val="0052636A"/>
    <w:rsid w:val="00561656"/>
    <w:rsid w:val="00674974"/>
    <w:rsid w:val="006C7E82"/>
    <w:rsid w:val="006D1B63"/>
    <w:rsid w:val="00735ECD"/>
    <w:rsid w:val="00780250"/>
    <w:rsid w:val="007A576F"/>
    <w:rsid w:val="0089011C"/>
    <w:rsid w:val="008B3C6E"/>
    <w:rsid w:val="008D1230"/>
    <w:rsid w:val="008E0012"/>
    <w:rsid w:val="009261A4"/>
    <w:rsid w:val="00982503"/>
    <w:rsid w:val="00993DEC"/>
    <w:rsid w:val="009B3E3A"/>
    <w:rsid w:val="009C5078"/>
    <w:rsid w:val="009C7170"/>
    <w:rsid w:val="00A01D4D"/>
    <w:rsid w:val="00A162E4"/>
    <w:rsid w:val="00A4609B"/>
    <w:rsid w:val="00A7090B"/>
    <w:rsid w:val="00A972E9"/>
    <w:rsid w:val="00AF6CF9"/>
    <w:rsid w:val="00B05E1D"/>
    <w:rsid w:val="00B46463"/>
    <w:rsid w:val="00B77D55"/>
    <w:rsid w:val="00B815AE"/>
    <w:rsid w:val="00B848FE"/>
    <w:rsid w:val="00B87169"/>
    <w:rsid w:val="00BC4159"/>
    <w:rsid w:val="00C25AF5"/>
    <w:rsid w:val="00C405F8"/>
    <w:rsid w:val="00C421C2"/>
    <w:rsid w:val="00C469BC"/>
    <w:rsid w:val="00C517EC"/>
    <w:rsid w:val="00CA290F"/>
    <w:rsid w:val="00CE63DA"/>
    <w:rsid w:val="00D038AA"/>
    <w:rsid w:val="00D141B8"/>
    <w:rsid w:val="00DE3B97"/>
    <w:rsid w:val="00DE420C"/>
    <w:rsid w:val="00EF02AA"/>
    <w:rsid w:val="00F01041"/>
    <w:rsid w:val="00F15F73"/>
    <w:rsid w:val="00F67133"/>
    <w:rsid w:val="00FB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4C0C"/>
  <w15:chartTrackingRefBased/>
  <w15:docId w15:val="{69E436A6-7FFC-4586-8A0F-FF822BF0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Šolcová, DiS</dc:creator>
  <cp:keywords/>
  <dc:description/>
  <cp:lastModifiedBy>Bc. Šárka Litresitsová</cp:lastModifiedBy>
  <cp:revision>23</cp:revision>
  <dcterms:created xsi:type="dcterms:W3CDTF">2019-04-29T14:36:00Z</dcterms:created>
  <dcterms:modified xsi:type="dcterms:W3CDTF">2019-05-20T14:35:00Z</dcterms:modified>
</cp:coreProperties>
</file>