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75B6" w14:textId="68EADDCC" w:rsidR="00357F72" w:rsidRPr="00E900F7" w:rsidRDefault="00E11725" w:rsidP="006F2C10">
      <w:pPr>
        <w:pStyle w:val="Nzevdokumentu"/>
        <w:spacing w:before="3600"/>
        <w:rPr>
          <w:rFonts w:asciiTheme="minorHAnsi" w:hAnsiTheme="minorHAnsi" w:cstheme="minorHAnsi"/>
        </w:rPr>
      </w:pPr>
      <w:r w:rsidRPr="00E900F7">
        <w:rPr>
          <w:rStyle w:val="NzevdokumentuChar"/>
          <w:rFonts w:asciiTheme="minorHAnsi" w:hAnsiTheme="minorHAnsi" w:cstheme="minorHAnsi"/>
          <w:b/>
          <w:bCs/>
        </w:rPr>
        <w:t xml:space="preserve">Příloha č. </w:t>
      </w:r>
      <w:r w:rsidR="000B5D02">
        <w:rPr>
          <w:rStyle w:val="NzevdokumentuChar"/>
          <w:rFonts w:asciiTheme="minorHAnsi" w:hAnsiTheme="minorHAnsi" w:cstheme="minorHAnsi"/>
          <w:b/>
          <w:bCs/>
        </w:rPr>
        <w:t>6</w:t>
      </w:r>
      <w:r w:rsidRPr="00E900F7">
        <w:rPr>
          <w:rStyle w:val="NzevdokumentuChar"/>
          <w:rFonts w:asciiTheme="minorHAnsi" w:hAnsiTheme="minorHAnsi" w:cstheme="minorHAnsi"/>
          <w:b/>
          <w:bCs/>
        </w:rPr>
        <w:t xml:space="preserve"> </w:t>
      </w:r>
      <w:r w:rsidR="00FA182B">
        <w:rPr>
          <w:rStyle w:val="NzevdokumentuChar"/>
          <w:rFonts w:asciiTheme="minorHAnsi" w:hAnsiTheme="minorHAnsi" w:cstheme="minorHAnsi"/>
          <w:b/>
          <w:bCs/>
        </w:rPr>
        <w:t>výzvy k podání nabídky</w:t>
      </w:r>
      <w:r w:rsidRPr="00E900F7">
        <w:rPr>
          <w:rStyle w:val="NzevdokumentuChar"/>
          <w:rFonts w:asciiTheme="minorHAnsi" w:hAnsiTheme="minorHAnsi" w:cstheme="minorHAnsi"/>
          <w:b/>
          <w:bCs/>
        </w:rPr>
        <w:t xml:space="preserve"> </w:t>
      </w:r>
      <w:r w:rsidR="00594461" w:rsidRPr="00E900F7">
        <w:rPr>
          <w:rStyle w:val="NzevdokumentuChar"/>
          <w:rFonts w:asciiTheme="minorHAnsi" w:hAnsiTheme="minorHAnsi" w:cstheme="minorHAnsi"/>
          <w:b/>
          <w:bCs/>
        </w:rPr>
        <w:t xml:space="preserve">  </w:t>
      </w:r>
      <w:r w:rsidR="006F2C10">
        <w:rPr>
          <w:rStyle w:val="NzevdokumentuChar"/>
          <w:rFonts w:asciiTheme="minorHAnsi" w:hAnsiTheme="minorHAnsi" w:cstheme="minorHAnsi"/>
          <w:b/>
          <w:bCs/>
        </w:rPr>
        <w:br/>
      </w:r>
      <w:r w:rsidR="006F2C10">
        <w:rPr>
          <w:rStyle w:val="NzevdokumentuChar"/>
          <w:rFonts w:asciiTheme="minorHAnsi" w:hAnsiTheme="minorHAnsi" w:cstheme="minorHAnsi"/>
          <w:b/>
          <w:bCs/>
        </w:rPr>
        <w:br/>
      </w:r>
      <w:r w:rsidR="00594461" w:rsidRPr="00E900F7">
        <w:rPr>
          <w:rStyle w:val="NzevdokumentuChar"/>
          <w:rFonts w:asciiTheme="minorHAnsi" w:hAnsiTheme="minorHAnsi" w:cstheme="minorHAnsi"/>
          <w:b/>
          <w:bCs/>
        </w:rPr>
        <w:t xml:space="preserve">             O</w:t>
      </w:r>
      <w:r w:rsidR="009B1329" w:rsidRPr="00E900F7">
        <w:rPr>
          <w:rStyle w:val="NzevdokumentuChar"/>
          <w:rFonts w:asciiTheme="minorHAnsi" w:hAnsiTheme="minorHAnsi" w:cstheme="minorHAnsi"/>
          <w:b/>
          <w:bCs/>
        </w:rPr>
        <w:t xml:space="preserve">důvodnění dodržení zásad </w:t>
      </w:r>
      <w:r w:rsidR="009B1329" w:rsidRPr="00E900F7">
        <w:rPr>
          <w:rFonts w:asciiTheme="minorHAnsi" w:hAnsiTheme="minorHAnsi" w:cstheme="minorHAnsi"/>
        </w:rPr>
        <w:t>sociálně a environmentálně odpovědného zadávání</w:t>
      </w:r>
      <w:r w:rsidR="00594461" w:rsidRPr="00E900F7">
        <w:rPr>
          <w:rFonts w:asciiTheme="minorHAnsi" w:hAnsiTheme="minorHAnsi" w:cstheme="minorHAnsi"/>
        </w:rPr>
        <w:t xml:space="preserve"> </w:t>
      </w:r>
      <w:r w:rsidR="009B1329" w:rsidRPr="00E900F7">
        <w:rPr>
          <w:rFonts w:asciiTheme="minorHAnsi" w:hAnsiTheme="minorHAnsi" w:cstheme="minorHAnsi"/>
        </w:rPr>
        <w:t>a inovací</w:t>
      </w:r>
    </w:p>
    <w:p w14:paraId="7E733F08" w14:textId="22D65F82" w:rsidR="00357F72" w:rsidRPr="009F7619" w:rsidRDefault="000B5D02" w:rsidP="0034343C">
      <w:pPr>
        <w:pStyle w:val="Nzevveejnzakzky"/>
        <w:spacing w:after="3600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="Calibri" w:eastAsia="Times New Roman" w:hAnsi="Calibri" w:cs="Times New Roman"/>
            <w:sz w:val="28"/>
            <w:szCs w:val="28"/>
            <w:lang w:eastAsia="cs-CZ"/>
          </w:rPr>
          <w:id w:val="-1729455402"/>
          <w:placeholder>
            <w:docPart w:val="B7333EBE72DE4612996BCCEAA8D1C1AD"/>
          </w:placeholder>
          <w:text/>
        </w:sdtPr>
        <w:sdtEndPr/>
        <w:sdtContent>
          <w:r w:rsidR="00F609BE">
            <w:rPr>
              <w:rFonts w:ascii="Calibri" w:eastAsia="Times New Roman" w:hAnsi="Calibri" w:cs="Times New Roman"/>
              <w:sz w:val="28"/>
              <w:szCs w:val="28"/>
              <w:lang w:eastAsia="cs-CZ"/>
            </w:rPr>
            <w:t>„</w:t>
          </w:r>
          <w:r w:rsidR="001103BE">
            <w:rPr>
              <w:rFonts w:ascii="Calibri" w:eastAsia="Times New Roman" w:hAnsi="Calibri" w:cs="Times New Roman"/>
              <w:sz w:val="28"/>
              <w:szCs w:val="28"/>
              <w:lang w:eastAsia="cs-CZ"/>
            </w:rPr>
            <w:t>Kompletní zajištění architektonické soutěže o návrh s navazujícím jednacím řízením bez uveřejnění – Městská knihovna v České Lípě</w:t>
          </w:r>
          <w:r w:rsidR="00F609BE">
            <w:rPr>
              <w:rFonts w:ascii="Calibri" w:eastAsia="Times New Roman" w:hAnsi="Calibri" w:cs="Times New Roman"/>
              <w:sz w:val="28"/>
              <w:szCs w:val="28"/>
              <w:lang w:eastAsia="cs-CZ"/>
            </w:rPr>
            <w:t>“</w:t>
          </w:r>
        </w:sdtContent>
      </w:sdt>
    </w:p>
    <w:p w14:paraId="2645FF08" w14:textId="77777777" w:rsidR="00357F72" w:rsidRPr="00E900F7" w:rsidRDefault="00357F72">
      <w:pPr>
        <w:spacing w:before="0" w:after="160" w:line="259" w:lineRule="auto"/>
        <w:rPr>
          <w:rFonts w:asciiTheme="minorHAnsi" w:hAnsiTheme="minorHAnsi" w:cstheme="minorHAnsi"/>
        </w:rPr>
        <w:sectPr w:rsidR="00357F72" w:rsidRPr="00E900F7" w:rsidSect="0007295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0689B0" w14:textId="77777777" w:rsidR="00E12D7E" w:rsidRPr="00E900F7" w:rsidRDefault="00571D80" w:rsidP="00496FC9">
      <w:pPr>
        <w:pStyle w:val="Nadpis1"/>
        <w:keepLines w:val="0"/>
        <w:pageBreakBefore/>
        <w:rPr>
          <w:rFonts w:asciiTheme="minorHAnsi" w:hAnsiTheme="minorHAnsi" w:cstheme="minorHAnsi"/>
        </w:rPr>
      </w:pPr>
      <w:bookmarkStart w:id="0" w:name="_Toc47040551"/>
      <w:bookmarkStart w:id="1" w:name="_Toc47040577"/>
      <w:bookmarkStart w:id="2" w:name="_Toc51576320"/>
      <w:bookmarkStart w:id="3" w:name="_Toc56196925"/>
      <w:r w:rsidRPr="00E900F7">
        <w:rPr>
          <w:rFonts w:asciiTheme="minorHAnsi" w:hAnsiTheme="minorHAnsi" w:cstheme="minorHAnsi"/>
        </w:rPr>
        <w:lastRenderedPageBreak/>
        <w:t>Základní informace o veřejné zakázce</w:t>
      </w:r>
      <w:bookmarkEnd w:id="0"/>
      <w:bookmarkEnd w:id="1"/>
      <w:bookmarkEnd w:id="2"/>
      <w:bookmarkEnd w:id="3"/>
    </w:p>
    <w:tbl>
      <w:tblPr>
        <w:tblStyle w:val="Mkatabulky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791"/>
      </w:tblGrid>
      <w:tr w:rsidR="00370681" w:rsidRPr="00E900F7" w14:paraId="591C2FA5" w14:textId="77777777" w:rsidTr="00B41051">
        <w:trPr>
          <w:trHeight w:val="454"/>
        </w:trPr>
        <w:tc>
          <w:tcPr>
            <w:tcW w:w="3266" w:type="dxa"/>
            <w:vAlign w:val="center"/>
          </w:tcPr>
          <w:p w14:paraId="2ADCD33F" w14:textId="77777777" w:rsidR="00370681" w:rsidRPr="00E900F7" w:rsidRDefault="00370681" w:rsidP="002C68EC">
            <w:pPr>
              <w:spacing w:before="60" w:after="60"/>
              <w:rPr>
                <w:rStyle w:val="Siln"/>
                <w:rFonts w:asciiTheme="minorHAnsi" w:hAnsiTheme="minorHAnsi" w:cstheme="minorHAnsi"/>
                <w:b w:val="0"/>
                <w:bCs w:val="0"/>
              </w:rPr>
            </w:pPr>
            <w:r w:rsidRPr="00E900F7">
              <w:rPr>
                <w:rStyle w:val="Siln"/>
                <w:rFonts w:asciiTheme="minorHAnsi" w:hAnsiTheme="minorHAnsi" w:cstheme="minorHAnsi"/>
                <w:b w:val="0"/>
                <w:bCs w:val="0"/>
              </w:rPr>
              <w:t>Název veřejné zakázky: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bCs/>
              <w:sz w:val="24"/>
              <w:szCs w:val="24"/>
              <w:lang w:eastAsia="cs-CZ"/>
            </w:rPr>
            <w:id w:val="-1899048256"/>
            <w:placeholder>
              <w:docPart w:val="EAFED4B8915B4BBF8043274BD1D8E3C0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74A0D51A" w14:textId="72B93A18" w:rsidR="00370681" w:rsidRPr="001103BE" w:rsidRDefault="001103BE" w:rsidP="002C68EC">
                <w:pPr>
                  <w:spacing w:before="60" w:after="60"/>
                  <w:rPr>
                    <w:rStyle w:val="Siln"/>
                    <w:rFonts w:asciiTheme="minorHAnsi" w:hAnsiTheme="minorHAnsi" w:cstheme="minorHAnsi"/>
                    <w:b w:val="0"/>
                    <w:bCs w:val="0"/>
                    <w:sz w:val="24"/>
                    <w:szCs w:val="24"/>
                  </w:rPr>
                </w:pPr>
                <w:r w:rsidRPr="001103BE">
                  <w:rPr>
                    <w:rFonts w:asciiTheme="minorHAnsi" w:eastAsia="Times New Roman" w:hAnsiTheme="minorHAnsi" w:cstheme="minorHAnsi"/>
                    <w:b/>
                    <w:bCs/>
                    <w:sz w:val="24"/>
                    <w:szCs w:val="24"/>
                    <w:lang w:eastAsia="cs-CZ"/>
                  </w:rPr>
                  <w:t>Kompletní zajištění architektonické soutěže o návrh s navazujícím jednacím řízením bez uveřejnění – Městská knihovna v České Lípě</w:t>
                </w:r>
              </w:p>
            </w:tc>
          </w:sdtContent>
        </w:sdt>
      </w:tr>
      <w:tr w:rsidR="00370681" w:rsidRPr="00E900F7" w14:paraId="393A1E98" w14:textId="77777777" w:rsidTr="00B41051">
        <w:trPr>
          <w:trHeight w:val="454"/>
        </w:trPr>
        <w:tc>
          <w:tcPr>
            <w:tcW w:w="3266" w:type="dxa"/>
            <w:vAlign w:val="center"/>
          </w:tcPr>
          <w:p w14:paraId="295CA7AE" w14:textId="77777777" w:rsidR="00370681" w:rsidRPr="00E900F7" w:rsidRDefault="00370681" w:rsidP="002C68EC">
            <w:pPr>
              <w:spacing w:before="60" w:after="60"/>
              <w:rPr>
                <w:rFonts w:asciiTheme="minorHAnsi" w:hAnsiTheme="minorHAnsi" w:cstheme="minorHAnsi"/>
              </w:rPr>
            </w:pPr>
            <w:r w:rsidRPr="00E900F7">
              <w:rPr>
                <w:rFonts w:asciiTheme="minorHAnsi" w:hAnsiTheme="minorHAnsi" w:cstheme="minorHAnsi"/>
              </w:rPr>
              <w:t>Druh veřejné zakázky:</w:t>
            </w:r>
          </w:p>
        </w:tc>
        <w:sdt>
          <w:sdtPr>
            <w:rPr>
              <w:rFonts w:asciiTheme="minorHAnsi" w:hAnsiTheme="minorHAnsi" w:cstheme="minorHAnsi"/>
            </w:rPr>
            <w:alias w:val="Druh VZ"/>
            <w:tag w:val="Druh VZ"/>
            <w:id w:val="93903769"/>
            <w:placeholder>
              <w:docPart w:val="D295F0D8911D436DA11F7A2BDBB69F4E"/>
            </w:placeholder>
            <w:comboBox>
              <w:listItem w:value="Zvolte položku."/>
              <w:listItem w:displayText="Stavební práce" w:value="Stavební práce"/>
              <w:listItem w:displayText="Dodávky" w:value="Dodávky"/>
              <w:listItem w:displayText="Služby" w:value="Služby"/>
            </w:comboBox>
          </w:sdtPr>
          <w:sdtEndPr/>
          <w:sdtContent>
            <w:tc>
              <w:tcPr>
                <w:tcW w:w="5791" w:type="dxa"/>
                <w:vAlign w:val="center"/>
              </w:tcPr>
              <w:p w14:paraId="629996C6" w14:textId="5E37FF6F" w:rsidR="00370681" w:rsidRPr="00E900F7" w:rsidRDefault="009520E9" w:rsidP="002C68EC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E900F7">
                  <w:rPr>
                    <w:rFonts w:asciiTheme="minorHAnsi" w:hAnsiTheme="minorHAnsi" w:cstheme="minorHAnsi"/>
                  </w:rPr>
                  <w:t>Služby</w:t>
                </w:r>
              </w:p>
            </w:tc>
          </w:sdtContent>
        </w:sdt>
      </w:tr>
      <w:tr w:rsidR="00370681" w:rsidRPr="00E900F7" w14:paraId="3B585F0A" w14:textId="77777777" w:rsidTr="00B41051">
        <w:trPr>
          <w:trHeight w:val="454"/>
        </w:trPr>
        <w:tc>
          <w:tcPr>
            <w:tcW w:w="3266" w:type="dxa"/>
            <w:vAlign w:val="center"/>
          </w:tcPr>
          <w:p w14:paraId="05B47FF2" w14:textId="77777777" w:rsidR="00370681" w:rsidRPr="00E900F7" w:rsidRDefault="00370681" w:rsidP="002C68EC">
            <w:pPr>
              <w:spacing w:before="60" w:after="60"/>
              <w:rPr>
                <w:rFonts w:asciiTheme="minorHAnsi" w:hAnsiTheme="minorHAnsi" w:cstheme="minorHAnsi"/>
              </w:rPr>
            </w:pPr>
            <w:r w:rsidRPr="00E900F7">
              <w:rPr>
                <w:rFonts w:asciiTheme="minorHAnsi" w:hAnsiTheme="minorHAnsi" w:cstheme="minorHAnsi"/>
              </w:rPr>
              <w:t>Režim veřejné zakázky:</w:t>
            </w:r>
          </w:p>
        </w:tc>
        <w:sdt>
          <w:sdtPr>
            <w:rPr>
              <w:rFonts w:asciiTheme="minorHAnsi" w:hAnsiTheme="minorHAnsi" w:cstheme="minorHAnsi"/>
            </w:rPr>
            <w:alias w:val="Režim"/>
            <w:tag w:val="Režim"/>
            <w:id w:val="445894797"/>
            <w:placeholder>
              <w:docPart w:val="4E7986577F984C0B8B00C8BF781C5AB1"/>
            </w:placeholder>
            <w:comboBox>
              <w:listItem w:value="Zvolte položku."/>
              <w:listItem w:displayText="Podlimitní" w:value="Podlimitní"/>
              <w:listItem w:displayText="Nadlimitní" w:value="Nadlimitní"/>
              <w:listItem w:displayText="Zjednodušený" w:value="Zjednodušený"/>
              <w:listItem w:displayText="Veřejná zakázka malého rozsahu" w:value="Veřejná zakázka malého rozsahu"/>
            </w:comboBox>
          </w:sdtPr>
          <w:sdtEndPr/>
          <w:sdtContent>
            <w:tc>
              <w:tcPr>
                <w:tcW w:w="5791" w:type="dxa"/>
                <w:vAlign w:val="center"/>
              </w:tcPr>
              <w:p w14:paraId="789D0867" w14:textId="6B4B134F" w:rsidR="00370681" w:rsidRPr="00E900F7" w:rsidRDefault="009520E9" w:rsidP="002C68EC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E900F7">
                  <w:rPr>
                    <w:rFonts w:asciiTheme="minorHAnsi" w:hAnsiTheme="minorHAnsi" w:cstheme="minorHAnsi"/>
                  </w:rPr>
                  <w:t>Veřejná zakázka malého rozsahu</w:t>
                </w:r>
              </w:p>
            </w:tc>
          </w:sdtContent>
        </w:sdt>
      </w:tr>
      <w:tr w:rsidR="00370681" w:rsidRPr="00E900F7" w14:paraId="5278018F" w14:textId="77777777" w:rsidTr="00B41051">
        <w:trPr>
          <w:trHeight w:val="454"/>
        </w:trPr>
        <w:tc>
          <w:tcPr>
            <w:tcW w:w="3266" w:type="dxa"/>
            <w:vAlign w:val="center"/>
          </w:tcPr>
          <w:p w14:paraId="4842D3C8" w14:textId="77777777" w:rsidR="00370681" w:rsidRPr="00E900F7" w:rsidRDefault="00370681" w:rsidP="002C68EC">
            <w:pPr>
              <w:spacing w:before="60" w:after="60"/>
              <w:rPr>
                <w:rFonts w:asciiTheme="minorHAnsi" w:hAnsiTheme="minorHAnsi" w:cstheme="minorHAnsi"/>
              </w:rPr>
            </w:pPr>
            <w:r w:rsidRPr="00E900F7">
              <w:rPr>
                <w:rFonts w:asciiTheme="minorHAnsi" w:hAnsiTheme="minorHAnsi" w:cstheme="minorHAnsi"/>
              </w:rPr>
              <w:t>Druh zadávacího řízení:</w:t>
            </w:r>
          </w:p>
        </w:tc>
        <w:tc>
          <w:tcPr>
            <w:tcW w:w="5791" w:type="dxa"/>
            <w:vAlign w:val="center"/>
          </w:tcPr>
          <w:p w14:paraId="46C36EA1" w14:textId="7A87BD85" w:rsidR="00370681" w:rsidRPr="00E900F7" w:rsidRDefault="000B5D02" w:rsidP="002C68EC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Řízení"/>
                <w:tag w:val="Řízení"/>
                <w:id w:val="-1946693449"/>
                <w:placeholder>
                  <w:docPart w:val="D60D80EB55494D9799C45C7983A663B1"/>
                </w:placeholder>
                <w:comboBox>
                  <w:listItem w:value="Zvolte položku."/>
                  <w:listItem w:displayText="Otevřené řízení" w:value="Otevřené řízení"/>
                  <w:listItem w:displayText="Zjednodušené podlimitní řízení" w:value="Zjednodušené podlimitní řízení"/>
                  <w:listItem w:displayText="Užší řízení" w:value="Užší řízení"/>
                  <w:listItem w:displayText="Jednací řízení s uveřejněním" w:value="Jednací řízení s uveřejněním"/>
                  <w:listItem w:displayText="Jednací řízení bez uveřejnění" w:value="Jednací řízení bez uveřejnění"/>
                  <w:listItem w:displayText="Výběrové řízení na veřejnou zakázku malého rozsahu" w:value="Výběrové řízení na veřejnou zakázku malého rozsahu"/>
                </w:comboBox>
              </w:sdtPr>
              <w:sdtEndPr/>
              <w:sdtContent>
                <w:r w:rsidR="009520E9" w:rsidRPr="00E900F7">
                  <w:rPr>
                    <w:rFonts w:asciiTheme="minorHAnsi" w:hAnsiTheme="minorHAnsi" w:cstheme="minorHAnsi"/>
                  </w:rPr>
                  <w:t>Výběrové řízení na veřejnou zakázku malého rozsahu</w:t>
                </w:r>
              </w:sdtContent>
            </w:sdt>
          </w:p>
        </w:tc>
      </w:tr>
      <w:tr w:rsidR="00370681" w:rsidRPr="00E900F7" w14:paraId="22129BE1" w14:textId="77777777" w:rsidTr="00B41051">
        <w:trPr>
          <w:trHeight w:val="454"/>
        </w:trPr>
        <w:tc>
          <w:tcPr>
            <w:tcW w:w="3266" w:type="dxa"/>
            <w:vAlign w:val="center"/>
          </w:tcPr>
          <w:p w14:paraId="60E0BA71" w14:textId="77777777" w:rsidR="00370681" w:rsidRPr="00E900F7" w:rsidRDefault="00370681" w:rsidP="002C68EC">
            <w:pPr>
              <w:spacing w:before="60" w:after="60"/>
              <w:rPr>
                <w:rStyle w:val="Siln"/>
                <w:rFonts w:asciiTheme="minorHAnsi" w:hAnsiTheme="minorHAnsi" w:cstheme="minorHAnsi"/>
                <w:b w:val="0"/>
                <w:bCs w:val="0"/>
              </w:rPr>
            </w:pPr>
            <w:r w:rsidRPr="00E900F7">
              <w:rPr>
                <w:rStyle w:val="Siln"/>
                <w:rFonts w:asciiTheme="minorHAnsi" w:hAnsiTheme="minorHAnsi" w:cstheme="minorHAnsi"/>
                <w:b w:val="0"/>
                <w:bCs w:val="0"/>
              </w:rPr>
              <w:t>Název zadavatele:</w:t>
            </w:r>
          </w:p>
        </w:tc>
        <w:sdt>
          <w:sdtPr>
            <w:rPr>
              <w:rStyle w:val="Styl1"/>
              <w:rFonts w:asciiTheme="minorHAnsi" w:hAnsiTheme="minorHAnsi" w:cstheme="minorHAnsi"/>
            </w:rPr>
            <w:id w:val="75796463"/>
            <w:placeholder>
              <w:docPart w:val="446E425CA686440194A967E06A689EC1"/>
            </w:placeholder>
            <w:text/>
          </w:sdtPr>
          <w:sdtEndPr>
            <w:rPr>
              <w:rStyle w:val="Standardnpsmoodstavce"/>
              <w:b w:val="0"/>
            </w:rPr>
          </w:sdtEndPr>
          <w:sdtContent>
            <w:tc>
              <w:tcPr>
                <w:tcW w:w="5791" w:type="dxa"/>
                <w:vAlign w:val="center"/>
              </w:tcPr>
              <w:p w14:paraId="285D65AE" w14:textId="2E78205E" w:rsidR="00370681" w:rsidRPr="00E900F7" w:rsidRDefault="007B1983" w:rsidP="002C68EC">
                <w:pPr>
                  <w:spacing w:before="60" w:after="60"/>
                  <w:rPr>
                    <w:rStyle w:val="Siln"/>
                    <w:rFonts w:asciiTheme="minorHAnsi" w:hAnsiTheme="minorHAnsi" w:cstheme="minorHAnsi"/>
                  </w:rPr>
                </w:pPr>
                <w:r w:rsidRPr="00E900F7">
                  <w:rPr>
                    <w:rStyle w:val="Styl1"/>
                    <w:rFonts w:asciiTheme="minorHAnsi" w:hAnsiTheme="minorHAnsi" w:cstheme="minorHAnsi"/>
                  </w:rPr>
                  <w:t>Město Česká Lípa</w:t>
                </w:r>
              </w:p>
            </w:tc>
          </w:sdtContent>
        </w:sdt>
      </w:tr>
      <w:tr w:rsidR="00370681" w:rsidRPr="00E900F7" w14:paraId="0D1663FA" w14:textId="77777777" w:rsidTr="00B41051">
        <w:trPr>
          <w:trHeight w:val="454"/>
        </w:trPr>
        <w:tc>
          <w:tcPr>
            <w:tcW w:w="3266" w:type="dxa"/>
            <w:vAlign w:val="center"/>
          </w:tcPr>
          <w:p w14:paraId="3EF2CE25" w14:textId="77777777" w:rsidR="00370681" w:rsidRPr="00E900F7" w:rsidRDefault="00370681" w:rsidP="002C68EC">
            <w:pPr>
              <w:spacing w:before="60" w:after="60"/>
              <w:rPr>
                <w:rFonts w:asciiTheme="minorHAnsi" w:hAnsiTheme="minorHAnsi" w:cstheme="minorHAnsi"/>
              </w:rPr>
            </w:pPr>
            <w:r w:rsidRPr="00E900F7">
              <w:rPr>
                <w:rFonts w:asciiTheme="minorHAnsi" w:hAnsiTheme="minorHAnsi" w:cstheme="minorHAnsi"/>
              </w:rPr>
              <w:t>Sídlo zadavatele:</w:t>
            </w:r>
          </w:p>
        </w:tc>
        <w:sdt>
          <w:sdtPr>
            <w:rPr>
              <w:rFonts w:asciiTheme="minorHAnsi" w:hAnsiTheme="minorHAnsi" w:cstheme="minorHAnsi"/>
            </w:rPr>
            <w:id w:val="-1527255100"/>
            <w:placeholder>
              <w:docPart w:val="1FC0A6846C07499487F52395D70A2C77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03DB3F41" w14:textId="1B53610F" w:rsidR="00370681" w:rsidRPr="00E900F7" w:rsidRDefault="007B1983" w:rsidP="002C68EC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E900F7">
                  <w:rPr>
                    <w:rFonts w:asciiTheme="minorHAnsi" w:hAnsiTheme="minorHAnsi" w:cstheme="minorHAnsi"/>
                  </w:rPr>
                  <w:t>Nám. T. G. Masaryka č.p.1</w:t>
                </w:r>
              </w:p>
            </w:tc>
          </w:sdtContent>
        </w:sdt>
      </w:tr>
      <w:tr w:rsidR="00370681" w:rsidRPr="00E900F7" w14:paraId="2776430A" w14:textId="77777777" w:rsidTr="00B41051">
        <w:trPr>
          <w:trHeight w:val="454"/>
        </w:trPr>
        <w:tc>
          <w:tcPr>
            <w:tcW w:w="3266" w:type="dxa"/>
            <w:vAlign w:val="center"/>
          </w:tcPr>
          <w:p w14:paraId="2F062C9D" w14:textId="77777777" w:rsidR="00370681" w:rsidRPr="00E900F7" w:rsidRDefault="00370681" w:rsidP="002C68EC">
            <w:pPr>
              <w:spacing w:before="60" w:after="60"/>
              <w:rPr>
                <w:rFonts w:asciiTheme="minorHAnsi" w:hAnsiTheme="minorHAnsi" w:cstheme="minorHAnsi"/>
              </w:rPr>
            </w:pPr>
            <w:r w:rsidRPr="00E900F7">
              <w:rPr>
                <w:rFonts w:asciiTheme="minorHAnsi" w:hAnsiTheme="minorHAnsi" w:cstheme="minorHAnsi"/>
              </w:rPr>
              <w:t>IČO zadavatele:</w:t>
            </w:r>
          </w:p>
        </w:tc>
        <w:sdt>
          <w:sdtPr>
            <w:rPr>
              <w:rFonts w:asciiTheme="minorHAnsi" w:hAnsiTheme="minorHAnsi" w:cstheme="minorHAnsi"/>
            </w:rPr>
            <w:id w:val="2089418562"/>
            <w:placeholder>
              <w:docPart w:val="DA92483120B64B62B1F90DCF750EC13C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1AEA3EC1" w14:textId="2776C243" w:rsidR="00370681" w:rsidRPr="00E900F7" w:rsidRDefault="007B1983" w:rsidP="002C68EC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E900F7">
                  <w:rPr>
                    <w:rFonts w:asciiTheme="minorHAnsi" w:hAnsiTheme="minorHAnsi" w:cstheme="minorHAnsi"/>
                  </w:rPr>
                  <w:t>002</w:t>
                </w:r>
                <w:r w:rsidR="003F0154">
                  <w:rPr>
                    <w:rFonts w:asciiTheme="minorHAnsi" w:hAnsiTheme="minorHAnsi" w:cstheme="minorHAnsi"/>
                  </w:rPr>
                  <w:t xml:space="preserve"> </w:t>
                </w:r>
                <w:r w:rsidRPr="00E900F7">
                  <w:rPr>
                    <w:rFonts w:asciiTheme="minorHAnsi" w:hAnsiTheme="minorHAnsi" w:cstheme="minorHAnsi"/>
                  </w:rPr>
                  <w:t>60</w:t>
                </w:r>
                <w:r w:rsidR="003F0154">
                  <w:rPr>
                    <w:rFonts w:asciiTheme="minorHAnsi" w:hAnsiTheme="minorHAnsi" w:cstheme="minorHAnsi"/>
                  </w:rPr>
                  <w:t xml:space="preserve"> </w:t>
                </w:r>
                <w:r w:rsidRPr="00E900F7">
                  <w:rPr>
                    <w:rFonts w:asciiTheme="minorHAnsi" w:hAnsiTheme="minorHAnsi" w:cstheme="minorHAnsi"/>
                  </w:rPr>
                  <w:t>428</w:t>
                </w:r>
              </w:p>
            </w:tc>
          </w:sdtContent>
        </w:sdt>
      </w:tr>
      <w:tr w:rsidR="00370681" w:rsidRPr="00E900F7" w14:paraId="0973BE8E" w14:textId="77777777" w:rsidTr="00B41051">
        <w:trPr>
          <w:trHeight w:val="454"/>
        </w:trPr>
        <w:tc>
          <w:tcPr>
            <w:tcW w:w="3266" w:type="dxa"/>
            <w:vAlign w:val="center"/>
          </w:tcPr>
          <w:p w14:paraId="4F0D014F" w14:textId="77777777" w:rsidR="00370681" w:rsidRPr="00E900F7" w:rsidRDefault="00370681" w:rsidP="002C68EC">
            <w:pPr>
              <w:spacing w:before="60" w:after="60"/>
              <w:rPr>
                <w:rFonts w:asciiTheme="minorHAnsi" w:hAnsiTheme="minorHAnsi" w:cstheme="minorHAnsi"/>
              </w:rPr>
            </w:pPr>
            <w:r w:rsidRPr="00E900F7">
              <w:rPr>
                <w:rFonts w:asciiTheme="minorHAnsi" w:hAnsiTheme="minorHAnsi" w:cstheme="minorHAnsi"/>
              </w:rPr>
              <w:t>Adresa profilu zadavatele:</w:t>
            </w:r>
          </w:p>
        </w:tc>
        <w:sdt>
          <w:sdtPr>
            <w:rPr>
              <w:rFonts w:asciiTheme="minorHAnsi" w:hAnsiTheme="minorHAnsi" w:cstheme="minorHAnsi"/>
            </w:rPr>
            <w:id w:val="171997220"/>
            <w:placeholder>
              <w:docPart w:val="2226CF35B6FF4AF29F4FC606ADEA26A1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40F81CC0" w14:textId="1E59721C" w:rsidR="00370681" w:rsidRPr="00E900F7" w:rsidRDefault="007B1983" w:rsidP="002C68EC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E900F7">
                  <w:rPr>
                    <w:rFonts w:asciiTheme="minorHAnsi" w:hAnsiTheme="minorHAnsi" w:cstheme="minorHAnsi"/>
                  </w:rPr>
                  <w:t>https://zakazky.mucl.cz/</w:t>
                </w:r>
              </w:p>
            </w:tc>
          </w:sdtContent>
        </w:sdt>
      </w:tr>
      <w:tr w:rsidR="00370681" w:rsidRPr="00E900F7" w14:paraId="2014AA45" w14:textId="77777777" w:rsidTr="00B41051">
        <w:trPr>
          <w:trHeight w:val="454"/>
        </w:trPr>
        <w:tc>
          <w:tcPr>
            <w:tcW w:w="3266" w:type="dxa"/>
            <w:vAlign w:val="center"/>
          </w:tcPr>
          <w:p w14:paraId="38620808" w14:textId="77777777" w:rsidR="00370681" w:rsidRPr="00E900F7" w:rsidRDefault="00370681" w:rsidP="002C68EC">
            <w:pPr>
              <w:spacing w:before="60" w:after="60"/>
              <w:rPr>
                <w:rFonts w:asciiTheme="minorHAnsi" w:hAnsiTheme="minorHAnsi" w:cstheme="minorHAnsi"/>
              </w:rPr>
            </w:pPr>
            <w:r w:rsidRPr="00E900F7">
              <w:rPr>
                <w:rFonts w:asciiTheme="minorHAnsi" w:hAnsiTheme="minorHAnsi" w:cstheme="minorHAnsi"/>
              </w:rPr>
              <w:t>Název projektu:</w:t>
            </w:r>
          </w:p>
        </w:tc>
        <w:tc>
          <w:tcPr>
            <w:tcW w:w="5791" w:type="dxa"/>
            <w:vAlign w:val="center"/>
          </w:tcPr>
          <w:p w14:paraId="23DAE876" w14:textId="17DCCA21" w:rsidR="00370681" w:rsidRPr="00E900F7" w:rsidRDefault="00370681" w:rsidP="002C68EC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0681" w:rsidRPr="00E900F7" w14:paraId="1EE4FF1E" w14:textId="77777777" w:rsidTr="00B41051">
        <w:trPr>
          <w:trHeight w:val="454"/>
        </w:trPr>
        <w:tc>
          <w:tcPr>
            <w:tcW w:w="3266" w:type="dxa"/>
            <w:vAlign w:val="center"/>
          </w:tcPr>
          <w:p w14:paraId="53D4E3C5" w14:textId="69B88207" w:rsidR="00370681" w:rsidRPr="00E900F7" w:rsidRDefault="00370681" w:rsidP="002C68EC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5791" w:type="dxa"/>
            <w:vAlign w:val="center"/>
          </w:tcPr>
          <w:p w14:paraId="2932DA14" w14:textId="79A7FAE2" w:rsidR="00370681" w:rsidRPr="00E900F7" w:rsidRDefault="00370681" w:rsidP="002C68EC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521BF12C" w14:textId="77777777" w:rsidR="00797F5A" w:rsidRPr="00E900F7" w:rsidRDefault="00370681" w:rsidP="00797F5A">
      <w:pPr>
        <w:pStyle w:val="Tloslovan"/>
        <w:numPr>
          <w:ilvl w:val="0"/>
          <w:numId w:val="0"/>
        </w:numPr>
        <w:tabs>
          <w:tab w:val="left" w:pos="851"/>
        </w:tabs>
        <w:jc w:val="left"/>
        <w:rPr>
          <w:rFonts w:asciiTheme="minorHAnsi" w:hAnsiTheme="minorHAnsi" w:cstheme="minorHAnsi"/>
        </w:rPr>
      </w:pPr>
      <w:r w:rsidRPr="00E900F7">
        <w:rPr>
          <w:rFonts w:asciiTheme="minorHAnsi" w:hAnsiTheme="minorHAnsi" w:cstheme="minorHAnsi"/>
        </w:rPr>
        <w:t xml:space="preserve"> </w:t>
      </w:r>
      <w:r w:rsidR="00797F5A" w:rsidRPr="00E900F7">
        <w:rPr>
          <w:rFonts w:asciiTheme="minorHAnsi" w:hAnsiTheme="minorHAnsi" w:cstheme="minorHAnsi"/>
        </w:rPr>
        <w:t>(dále jen</w:t>
      </w:r>
      <w:r w:rsidR="002B63EA" w:rsidRPr="00E900F7">
        <w:rPr>
          <w:rFonts w:asciiTheme="minorHAnsi" w:hAnsiTheme="minorHAnsi" w:cstheme="minorHAnsi"/>
        </w:rPr>
        <w:t xml:space="preserve"> </w:t>
      </w:r>
      <w:r w:rsidR="00797F5A" w:rsidRPr="00E900F7">
        <w:rPr>
          <w:rFonts w:asciiTheme="minorHAnsi" w:hAnsiTheme="minorHAnsi" w:cstheme="minorHAnsi"/>
        </w:rPr>
        <w:t>„</w:t>
      </w:r>
      <w:r w:rsidR="00104227" w:rsidRPr="00E900F7">
        <w:rPr>
          <w:rFonts w:asciiTheme="minorHAnsi" w:hAnsiTheme="minorHAnsi" w:cstheme="minorHAnsi"/>
          <w:b/>
          <w:bCs/>
        </w:rPr>
        <w:t>veřejná zakázka</w:t>
      </w:r>
      <w:r w:rsidR="00797F5A" w:rsidRPr="00E900F7">
        <w:rPr>
          <w:rFonts w:asciiTheme="minorHAnsi" w:hAnsiTheme="minorHAnsi" w:cstheme="minorHAnsi"/>
        </w:rPr>
        <w:t>“</w:t>
      </w:r>
      <w:r w:rsidR="002B63EA" w:rsidRPr="00E900F7">
        <w:rPr>
          <w:rFonts w:asciiTheme="minorHAnsi" w:hAnsiTheme="minorHAnsi" w:cstheme="minorHAnsi"/>
        </w:rPr>
        <w:t>, „</w:t>
      </w:r>
      <w:r w:rsidR="002B63EA" w:rsidRPr="00E900F7">
        <w:rPr>
          <w:rFonts w:asciiTheme="minorHAnsi" w:hAnsiTheme="minorHAnsi" w:cstheme="minorHAnsi"/>
          <w:b/>
          <w:bCs/>
        </w:rPr>
        <w:t>zadavatel</w:t>
      </w:r>
      <w:r w:rsidR="002B63EA" w:rsidRPr="00E900F7">
        <w:rPr>
          <w:rFonts w:asciiTheme="minorHAnsi" w:hAnsiTheme="minorHAnsi" w:cstheme="minorHAnsi"/>
        </w:rPr>
        <w:t>“ a „</w:t>
      </w:r>
      <w:r w:rsidR="002B63EA" w:rsidRPr="00E900F7">
        <w:rPr>
          <w:rFonts w:asciiTheme="minorHAnsi" w:hAnsiTheme="minorHAnsi" w:cstheme="minorHAnsi"/>
          <w:b/>
          <w:bCs/>
        </w:rPr>
        <w:t>projekt</w:t>
      </w:r>
      <w:r w:rsidR="002B63EA" w:rsidRPr="00E900F7">
        <w:rPr>
          <w:rFonts w:asciiTheme="minorHAnsi" w:hAnsiTheme="minorHAnsi" w:cstheme="minorHAnsi"/>
        </w:rPr>
        <w:t>“</w:t>
      </w:r>
      <w:r w:rsidR="00797F5A" w:rsidRPr="00E900F7">
        <w:rPr>
          <w:rFonts w:asciiTheme="minorHAnsi" w:hAnsiTheme="minorHAnsi" w:cstheme="minorHAnsi"/>
        </w:rPr>
        <w:t>)</w:t>
      </w:r>
    </w:p>
    <w:p w14:paraId="42AB3C0A" w14:textId="5C68CAE4" w:rsidR="00E12D7E" w:rsidRPr="00E900F7" w:rsidRDefault="009B1329" w:rsidP="00496FC9">
      <w:pPr>
        <w:pStyle w:val="Nadpis1"/>
        <w:keepLines w:val="0"/>
        <w:pageBreakBefore/>
        <w:rPr>
          <w:rFonts w:asciiTheme="minorHAnsi" w:hAnsiTheme="minorHAnsi" w:cstheme="minorHAnsi"/>
        </w:rPr>
      </w:pPr>
      <w:r w:rsidRPr="00E900F7">
        <w:rPr>
          <w:rFonts w:asciiTheme="minorHAnsi" w:hAnsiTheme="minorHAnsi" w:cstheme="minorHAnsi"/>
        </w:rPr>
        <w:lastRenderedPageBreak/>
        <w:t>odůvodnění dodržení zásad sociálně a environmentálně odpovědného zadávání a inovací</w:t>
      </w:r>
    </w:p>
    <w:p w14:paraId="6C606274" w14:textId="77777777" w:rsidR="003F1C97" w:rsidRPr="00E900F7" w:rsidRDefault="003F1C97" w:rsidP="00821BF6">
      <w:pPr>
        <w:pStyle w:val="Tloslovan"/>
        <w:numPr>
          <w:ilvl w:val="0"/>
          <w:numId w:val="0"/>
        </w:numPr>
        <w:ind w:left="851"/>
        <w:rPr>
          <w:rFonts w:asciiTheme="minorHAnsi" w:hAnsiTheme="minorHAnsi" w:cstheme="minorHAnsi"/>
          <w:b/>
          <w:bCs/>
          <w:sz w:val="24"/>
          <w:szCs w:val="24"/>
        </w:rPr>
      </w:pPr>
    </w:p>
    <w:p w14:paraId="39F2CB2A" w14:textId="325E72A1" w:rsidR="00821BF6" w:rsidRPr="00E900F7" w:rsidRDefault="00821BF6" w:rsidP="00821BF6">
      <w:pPr>
        <w:pStyle w:val="Tloslovan"/>
        <w:numPr>
          <w:ilvl w:val="0"/>
          <w:numId w:val="0"/>
        </w:numPr>
        <w:ind w:left="851"/>
        <w:rPr>
          <w:rFonts w:asciiTheme="minorHAnsi" w:hAnsiTheme="minorHAnsi" w:cstheme="minorHAnsi"/>
          <w:b/>
          <w:bCs/>
          <w:sz w:val="24"/>
          <w:szCs w:val="24"/>
        </w:rPr>
      </w:pPr>
      <w:r w:rsidRPr="00E900F7">
        <w:rPr>
          <w:rFonts w:asciiTheme="minorHAnsi" w:hAnsiTheme="minorHAnsi" w:cstheme="minorHAnsi"/>
          <w:b/>
          <w:bCs/>
          <w:sz w:val="24"/>
          <w:szCs w:val="24"/>
        </w:rPr>
        <w:t>Sociálně odpovědné zadávání</w:t>
      </w:r>
    </w:p>
    <w:p w14:paraId="7EBB30F7" w14:textId="3A4CDF55" w:rsidR="00821BF6" w:rsidRPr="00E900F7" w:rsidRDefault="00821BF6" w:rsidP="003F1C97">
      <w:pPr>
        <w:pStyle w:val="Tloslovan"/>
        <w:numPr>
          <w:ilvl w:val="0"/>
          <w:numId w:val="0"/>
        </w:numPr>
        <w:ind w:left="851"/>
        <w:rPr>
          <w:rFonts w:asciiTheme="minorHAnsi" w:hAnsiTheme="minorHAnsi" w:cstheme="minorHAnsi"/>
        </w:rPr>
      </w:pPr>
      <w:bookmarkStart w:id="4" w:name="_Hlk62730818"/>
      <w:r w:rsidRPr="00E900F7">
        <w:rPr>
          <w:rFonts w:asciiTheme="minorHAnsi" w:eastAsia="Calibri" w:hAnsiTheme="minorHAnsi" w:cstheme="minorHAnsi"/>
          <w:lang w:eastAsia="cs-CZ"/>
        </w:rPr>
        <w:t xml:space="preserve">Zadavatel při zadávání této veřejné zakázky </w:t>
      </w:r>
      <w:r w:rsidR="009B26DF">
        <w:rPr>
          <w:rFonts w:asciiTheme="minorHAnsi" w:eastAsia="Calibri" w:hAnsiTheme="minorHAnsi" w:cstheme="minorHAnsi"/>
          <w:lang w:eastAsia="cs-CZ"/>
        </w:rPr>
        <w:t xml:space="preserve">posoudil a </w:t>
      </w:r>
      <w:r w:rsidRPr="00E900F7">
        <w:rPr>
          <w:rFonts w:asciiTheme="minorHAnsi" w:eastAsia="Calibri" w:hAnsiTheme="minorHAnsi" w:cstheme="minorHAnsi"/>
          <w:lang w:eastAsia="cs-CZ"/>
        </w:rPr>
        <w:t xml:space="preserve">zohlednil </w:t>
      </w:r>
      <w:r w:rsidR="009B26DF">
        <w:rPr>
          <w:rFonts w:asciiTheme="minorHAnsi" w:eastAsia="Calibri" w:hAnsiTheme="minorHAnsi" w:cstheme="minorHAnsi"/>
          <w:lang w:eastAsia="cs-CZ"/>
        </w:rPr>
        <w:t>možnosti použití zásad</w:t>
      </w:r>
      <w:r w:rsidRPr="00E900F7">
        <w:rPr>
          <w:rFonts w:asciiTheme="minorHAnsi" w:eastAsia="Calibri" w:hAnsiTheme="minorHAnsi" w:cstheme="minorHAnsi"/>
          <w:lang w:eastAsia="cs-CZ"/>
        </w:rPr>
        <w:t xml:space="preserve"> sociálně odpovědného zadávání</w:t>
      </w:r>
      <w:r w:rsidR="009B26DF">
        <w:rPr>
          <w:rFonts w:asciiTheme="minorHAnsi" w:eastAsia="Calibri" w:hAnsiTheme="minorHAnsi" w:cstheme="minorHAnsi"/>
          <w:lang w:eastAsia="cs-CZ"/>
        </w:rPr>
        <w:t xml:space="preserve"> veřejných zakázek, a to s následujícím výsledkem:</w:t>
      </w:r>
    </w:p>
    <w:p w14:paraId="6E5262C6" w14:textId="089E7961" w:rsidR="00821BF6" w:rsidRPr="00E900F7" w:rsidRDefault="009B26DF" w:rsidP="00821BF6">
      <w:pPr>
        <w:pStyle w:val="Tloslovan"/>
        <w:numPr>
          <w:ilvl w:val="2"/>
          <w:numId w:val="16"/>
        </w:numPr>
        <w:rPr>
          <w:rFonts w:asciiTheme="minorHAnsi" w:eastAsia="Calibri" w:hAnsiTheme="minorHAnsi" w:cstheme="minorHAnsi"/>
          <w:lang w:eastAsia="cs-CZ"/>
        </w:rPr>
      </w:pPr>
      <w:r>
        <w:rPr>
          <w:rFonts w:asciiTheme="minorHAnsi" w:eastAsia="Calibri" w:hAnsiTheme="minorHAnsi" w:cstheme="minorHAnsi"/>
          <w:lang w:eastAsia="cs-CZ"/>
        </w:rPr>
        <w:t xml:space="preserve">Zadavatel </w:t>
      </w:r>
      <w:r w:rsidR="003F1C97" w:rsidRPr="00E900F7">
        <w:rPr>
          <w:rFonts w:asciiTheme="minorHAnsi" w:eastAsia="Calibri" w:hAnsiTheme="minorHAnsi" w:cstheme="minorHAnsi"/>
          <w:lang w:eastAsia="cs-CZ"/>
        </w:rPr>
        <w:t>podpor</w:t>
      </w:r>
      <w:r>
        <w:rPr>
          <w:rFonts w:asciiTheme="minorHAnsi" w:eastAsia="Calibri" w:hAnsiTheme="minorHAnsi" w:cstheme="minorHAnsi"/>
          <w:lang w:eastAsia="cs-CZ"/>
        </w:rPr>
        <w:t>uje</w:t>
      </w:r>
      <w:r w:rsidR="003F1C97" w:rsidRPr="00E900F7">
        <w:rPr>
          <w:rFonts w:asciiTheme="minorHAnsi" w:eastAsia="Calibri" w:hAnsiTheme="minorHAnsi" w:cstheme="minorHAnsi"/>
          <w:lang w:eastAsia="cs-CZ"/>
        </w:rPr>
        <w:t xml:space="preserve"> mal</w:t>
      </w:r>
      <w:r>
        <w:rPr>
          <w:rFonts w:asciiTheme="minorHAnsi" w:eastAsia="Calibri" w:hAnsiTheme="minorHAnsi" w:cstheme="minorHAnsi"/>
          <w:lang w:eastAsia="cs-CZ"/>
        </w:rPr>
        <w:t>é</w:t>
      </w:r>
      <w:r w:rsidR="003F1C97" w:rsidRPr="00E900F7">
        <w:rPr>
          <w:rFonts w:asciiTheme="minorHAnsi" w:eastAsia="Calibri" w:hAnsiTheme="minorHAnsi" w:cstheme="minorHAnsi"/>
          <w:lang w:eastAsia="cs-CZ"/>
        </w:rPr>
        <w:t xml:space="preserve"> a střední podnik</w:t>
      </w:r>
      <w:r>
        <w:rPr>
          <w:rFonts w:asciiTheme="minorHAnsi" w:eastAsia="Calibri" w:hAnsiTheme="minorHAnsi" w:cstheme="minorHAnsi"/>
          <w:lang w:eastAsia="cs-CZ"/>
        </w:rPr>
        <w:t>y při podávání nabídek, a to minimalizováním administrativní náročnosti tím, že používá vzorové formuláře</w:t>
      </w:r>
      <w:r w:rsidR="003F0154">
        <w:rPr>
          <w:rFonts w:asciiTheme="minorHAnsi" w:eastAsia="Calibri" w:hAnsiTheme="minorHAnsi" w:cstheme="minorHAnsi"/>
          <w:lang w:eastAsia="cs-CZ"/>
        </w:rPr>
        <w:t xml:space="preserve">, předepisuje strukturu nabídky a </w:t>
      </w:r>
      <w:r w:rsidR="003F0154" w:rsidRPr="003F0154">
        <w:rPr>
          <w:rFonts w:asciiTheme="minorHAnsi" w:eastAsia="Calibri" w:hAnsiTheme="minorHAnsi" w:cstheme="minorHAnsi"/>
          <w:lang w:eastAsia="cs-CZ"/>
        </w:rPr>
        <w:t>požadavek na předložení dokladů prokazující kvalifikaci</w:t>
      </w:r>
      <w:r w:rsidR="003F0154">
        <w:rPr>
          <w:rFonts w:asciiTheme="minorHAnsi" w:eastAsia="Calibri" w:hAnsiTheme="minorHAnsi" w:cstheme="minorHAnsi"/>
          <w:lang w:eastAsia="cs-CZ"/>
        </w:rPr>
        <w:t xml:space="preserve"> je možný </w:t>
      </w:r>
      <w:r w:rsidR="003F0154" w:rsidRPr="003F0154">
        <w:rPr>
          <w:rFonts w:asciiTheme="minorHAnsi" w:eastAsia="Calibri" w:hAnsiTheme="minorHAnsi" w:cstheme="minorHAnsi"/>
          <w:lang w:eastAsia="cs-CZ"/>
        </w:rPr>
        <w:t>v prostých kopiích</w:t>
      </w:r>
      <w:r w:rsidR="003F0154">
        <w:rPr>
          <w:rFonts w:asciiTheme="minorHAnsi" w:eastAsia="Calibri" w:hAnsiTheme="minorHAnsi" w:cstheme="minorHAnsi"/>
          <w:lang w:eastAsia="cs-CZ"/>
        </w:rPr>
        <w:t>.</w:t>
      </w:r>
    </w:p>
    <w:p w14:paraId="69A42742" w14:textId="1BE33976" w:rsidR="00821BF6" w:rsidRPr="00E900F7" w:rsidRDefault="003F0154" w:rsidP="00821BF6">
      <w:pPr>
        <w:pStyle w:val="Tloslovan"/>
        <w:numPr>
          <w:ilvl w:val="2"/>
          <w:numId w:val="16"/>
        </w:numPr>
        <w:rPr>
          <w:rFonts w:asciiTheme="minorHAnsi" w:eastAsia="Calibri" w:hAnsiTheme="minorHAnsi" w:cstheme="minorHAnsi"/>
          <w:lang w:eastAsia="cs-CZ"/>
        </w:rPr>
      </w:pPr>
      <w:r>
        <w:rPr>
          <w:rFonts w:asciiTheme="minorHAnsi" w:eastAsia="Calibri" w:hAnsiTheme="minorHAnsi" w:cstheme="minorHAnsi"/>
          <w:lang w:eastAsia="cs-CZ"/>
        </w:rPr>
        <w:t>Zadavatel podporuje malé a střední podniky jako poddodavatele tím, že zadavatelem není vymezena část předmětu veřejné zakázky, která nesmí být plněna poddodavatelem.</w:t>
      </w:r>
    </w:p>
    <w:bookmarkEnd w:id="4"/>
    <w:p w14:paraId="59830D61" w14:textId="77777777" w:rsidR="00821BF6" w:rsidRPr="00E900F7" w:rsidRDefault="00821BF6" w:rsidP="00821BF6">
      <w:pPr>
        <w:pStyle w:val="Tloslovan"/>
        <w:numPr>
          <w:ilvl w:val="0"/>
          <w:numId w:val="0"/>
        </w:numPr>
        <w:ind w:left="851"/>
        <w:rPr>
          <w:rFonts w:asciiTheme="minorHAnsi" w:hAnsiTheme="minorHAnsi" w:cstheme="minorHAnsi"/>
        </w:rPr>
      </w:pPr>
    </w:p>
    <w:p w14:paraId="13A52C7D" w14:textId="77777777" w:rsidR="00821BF6" w:rsidRPr="00E900F7" w:rsidRDefault="00821BF6" w:rsidP="00821BF6">
      <w:pPr>
        <w:pStyle w:val="Tloslovan"/>
        <w:numPr>
          <w:ilvl w:val="0"/>
          <w:numId w:val="0"/>
        </w:numPr>
        <w:ind w:left="851"/>
        <w:rPr>
          <w:rFonts w:asciiTheme="minorHAnsi" w:hAnsiTheme="minorHAnsi" w:cstheme="minorHAnsi"/>
          <w:b/>
          <w:bCs/>
          <w:sz w:val="24"/>
          <w:szCs w:val="24"/>
        </w:rPr>
      </w:pPr>
      <w:r w:rsidRPr="00E900F7">
        <w:rPr>
          <w:rFonts w:asciiTheme="minorHAnsi" w:hAnsiTheme="minorHAnsi" w:cstheme="minorHAnsi"/>
          <w:b/>
          <w:bCs/>
          <w:sz w:val="24"/>
          <w:szCs w:val="24"/>
        </w:rPr>
        <w:t>Environmentálně odpovědné zadávání</w:t>
      </w:r>
    </w:p>
    <w:p w14:paraId="3B8A6123" w14:textId="63A19AEC" w:rsidR="009F7619" w:rsidRPr="009F7619" w:rsidRDefault="009F7619" w:rsidP="009F7619">
      <w:pPr>
        <w:pStyle w:val="Tloslovan"/>
        <w:numPr>
          <w:ilvl w:val="0"/>
          <w:numId w:val="0"/>
        </w:numPr>
        <w:ind w:left="851"/>
        <w:rPr>
          <w:rFonts w:asciiTheme="minorHAnsi" w:hAnsiTheme="minorHAnsi" w:cstheme="minorHAnsi"/>
        </w:rPr>
      </w:pPr>
      <w:r w:rsidRPr="009F7619">
        <w:rPr>
          <w:rFonts w:asciiTheme="minorHAnsi" w:eastAsia="Calibri" w:hAnsiTheme="minorHAnsi" w:cstheme="minorHAnsi"/>
          <w:lang w:eastAsia="cs-CZ"/>
        </w:rPr>
        <w:t xml:space="preserve">Zadavatel při zadávání této veřejné zakázky posoudil možnosti uplatnění aspektů environmentálně odpovědného zadávání a konstatuje, že při vytváření zadávacích podmínek včetně způsobu hodnocení nabídek a pravidel pro výběr dodavatele </w:t>
      </w:r>
      <w:r w:rsidR="009B26DF">
        <w:rPr>
          <w:rFonts w:asciiTheme="minorHAnsi" w:eastAsia="Calibri" w:hAnsiTheme="minorHAnsi" w:cstheme="minorHAnsi"/>
          <w:lang w:eastAsia="cs-CZ"/>
        </w:rPr>
        <w:t xml:space="preserve">této </w:t>
      </w:r>
      <w:r w:rsidRPr="009F7619">
        <w:rPr>
          <w:rFonts w:asciiTheme="minorHAnsi" w:eastAsia="Calibri" w:hAnsiTheme="minorHAnsi" w:cstheme="minorHAnsi"/>
          <w:lang w:eastAsia="cs-CZ"/>
        </w:rPr>
        <w:t>veřejné zakázky nebylo možné jejich použití.</w:t>
      </w:r>
    </w:p>
    <w:p w14:paraId="0EE76807" w14:textId="77777777" w:rsidR="00821BF6" w:rsidRPr="00E900F7" w:rsidRDefault="00821BF6" w:rsidP="00821BF6">
      <w:pPr>
        <w:pStyle w:val="Tloslovan"/>
        <w:numPr>
          <w:ilvl w:val="0"/>
          <w:numId w:val="0"/>
        </w:numPr>
        <w:ind w:left="851"/>
        <w:rPr>
          <w:rFonts w:asciiTheme="minorHAnsi" w:hAnsiTheme="minorHAnsi" w:cstheme="minorHAnsi"/>
        </w:rPr>
      </w:pPr>
    </w:p>
    <w:p w14:paraId="5E8E9534" w14:textId="77777777" w:rsidR="00821BF6" w:rsidRPr="00E900F7" w:rsidRDefault="00821BF6" w:rsidP="00821BF6">
      <w:pPr>
        <w:pStyle w:val="Tloslovan"/>
        <w:numPr>
          <w:ilvl w:val="0"/>
          <w:numId w:val="0"/>
        </w:numPr>
        <w:ind w:left="851"/>
        <w:rPr>
          <w:rFonts w:asciiTheme="minorHAnsi" w:hAnsiTheme="minorHAnsi" w:cstheme="minorHAnsi"/>
          <w:b/>
          <w:bCs/>
          <w:sz w:val="24"/>
          <w:szCs w:val="24"/>
        </w:rPr>
      </w:pPr>
      <w:r w:rsidRPr="00E900F7">
        <w:rPr>
          <w:rFonts w:asciiTheme="minorHAnsi" w:hAnsiTheme="minorHAnsi" w:cstheme="minorHAnsi"/>
          <w:b/>
          <w:bCs/>
          <w:sz w:val="24"/>
          <w:szCs w:val="24"/>
        </w:rPr>
        <w:t>Inovace</w:t>
      </w:r>
    </w:p>
    <w:p w14:paraId="20C2128D" w14:textId="2319AE31" w:rsidR="00AB67FC" w:rsidRPr="00AB67FC" w:rsidRDefault="00AB67FC" w:rsidP="00AB67FC">
      <w:pPr>
        <w:pStyle w:val="Tloslovan"/>
        <w:numPr>
          <w:ilvl w:val="0"/>
          <w:numId w:val="0"/>
        </w:numPr>
        <w:ind w:left="851"/>
        <w:rPr>
          <w:rFonts w:asciiTheme="minorHAnsi" w:hAnsiTheme="minorHAnsi" w:cstheme="minorHAnsi"/>
        </w:rPr>
      </w:pPr>
      <w:r w:rsidRPr="00AB67FC">
        <w:rPr>
          <w:rFonts w:asciiTheme="minorHAnsi" w:eastAsia="Calibri" w:hAnsiTheme="minorHAnsi" w:cstheme="minorHAnsi"/>
          <w:lang w:eastAsia="cs-CZ"/>
        </w:rPr>
        <w:t xml:space="preserve">Zadavatel při zadávání této veřejné zakázky posoudil možnosti uplatnění aspektů inovací </w:t>
      </w:r>
      <w:r w:rsidR="005B38B3">
        <w:rPr>
          <w:rFonts w:asciiTheme="minorHAnsi" w:eastAsia="Calibri" w:hAnsiTheme="minorHAnsi" w:cstheme="minorHAnsi"/>
          <w:lang w:eastAsia="cs-CZ"/>
        </w:rPr>
        <w:br/>
      </w:r>
      <w:r w:rsidRPr="00AB67FC">
        <w:rPr>
          <w:rFonts w:asciiTheme="minorHAnsi" w:eastAsia="Calibri" w:hAnsiTheme="minorHAnsi" w:cstheme="minorHAnsi"/>
          <w:lang w:eastAsia="cs-CZ"/>
        </w:rPr>
        <w:t xml:space="preserve">při zadávání a konstatuje, že při vytváření zadávacích podmínek včetně způsobu hodnocení nabídek a pravidel pro výběr dodavatele </w:t>
      </w:r>
      <w:r w:rsidR="009B26DF">
        <w:rPr>
          <w:rFonts w:asciiTheme="minorHAnsi" w:eastAsia="Calibri" w:hAnsiTheme="minorHAnsi" w:cstheme="minorHAnsi"/>
          <w:lang w:eastAsia="cs-CZ"/>
        </w:rPr>
        <w:t xml:space="preserve">této </w:t>
      </w:r>
      <w:r w:rsidRPr="00AB67FC">
        <w:rPr>
          <w:rFonts w:asciiTheme="minorHAnsi" w:eastAsia="Calibri" w:hAnsiTheme="minorHAnsi" w:cstheme="minorHAnsi"/>
          <w:lang w:eastAsia="cs-CZ"/>
        </w:rPr>
        <w:t>veřejné zakázky nebylo možné jejich použití.</w:t>
      </w:r>
    </w:p>
    <w:p w14:paraId="11E78D2C" w14:textId="77777777" w:rsidR="00821BF6" w:rsidRPr="00E900F7" w:rsidRDefault="00821BF6" w:rsidP="00821BF6">
      <w:pPr>
        <w:pStyle w:val="Tloslovan"/>
        <w:numPr>
          <w:ilvl w:val="0"/>
          <w:numId w:val="0"/>
        </w:numPr>
        <w:ind w:left="851"/>
        <w:rPr>
          <w:rFonts w:asciiTheme="minorHAnsi" w:hAnsiTheme="minorHAnsi" w:cstheme="minorHAnsi"/>
        </w:rPr>
      </w:pPr>
    </w:p>
    <w:p w14:paraId="7B1F7BEA" w14:textId="77777777" w:rsidR="00821BF6" w:rsidRPr="00E900F7" w:rsidRDefault="00821BF6" w:rsidP="00821BF6">
      <w:pPr>
        <w:pStyle w:val="Tloslovan"/>
        <w:numPr>
          <w:ilvl w:val="0"/>
          <w:numId w:val="0"/>
        </w:numPr>
        <w:ind w:left="851" w:hanging="851"/>
        <w:rPr>
          <w:rFonts w:asciiTheme="minorHAnsi" w:hAnsiTheme="minorHAnsi" w:cstheme="minorHAnsi"/>
        </w:rPr>
      </w:pPr>
    </w:p>
    <w:p w14:paraId="535880E3" w14:textId="77777777" w:rsidR="00334798" w:rsidRPr="00E900F7" w:rsidRDefault="00334798" w:rsidP="00821BF6">
      <w:pPr>
        <w:pStyle w:val="Tloslovan"/>
        <w:numPr>
          <w:ilvl w:val="0"/>
          <w:numId w:val="0"/>
        </w:numPr>
        <w:ind w:left="851"/>
        <w:rPr>
          <w:rFonts w:asciiTheme="minorHAnsi" w:hAnsiTheme="minorHAnsi" w:cstheme="minorHAnsi"/>
        </w:rPr>
      </w:pPr>
    </w:p>
    <w:sectPr w:rsidR="00334798" w:rsidRPr="00E900F7" w:rsidSect="001C697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096D9" w14:textId="77777777" w:rsidR="009A0F51" w:rsidRDefault="009A0F51" w:rsidP="005066D2">
      <w:r>
        <w:separator/>
      </w:r>
    </w:p>
  </w:endnote>
  <w:endnote w:type="continuationSeparator" w:id="0">
    <w:p w14:paraId="3C5EFD6F" w14:textId="77777777" w:rsidR="009A0F51" w:rsidRDefault="009A0F51" w:rsidP="0050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1D96" w14:textId="77777777" w:rsidR="00D962D6" w:rsidRPr="00933444" w:rsidRDefault="000B5D02" w:rsidP="00E3536F">
    <w:pPr>
      <w:tabs>
        <w:tab w:val="center" w:pos="8931"/>
      </w:tabs>
      <w:spacing w:before="0" w:after="0" w:line="240" w:lineRule="auto"/>
      <w:rPr>
        <w:sz w:val="20"/>
        <w:szCs w:val="20"/>
      </w:rPr>
    </w:pPr>
    <w:sdt>
      <w:sdtPr>
        <w:rPr>
          <w:sz w:val="20"/>
          <w:szCs w:val="20"/>
        </w:rPr>
        <w:id w:val="-1450394796"/>
        <w:docPartObj>
          <w:docPartGallery w:val="Page Numbers (Bottom of Page)"/>
          <w:docPartUnique/>
        </w:docPartObj>
      </w:sdtPr>
      <w:sdtEndPr/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1AB4" w14:textId="77777777" w:rsidR="00D962D6" w:rsidRPr="00515259" w:rsidRDefault="000B5D02" w:rsidP="0007295B">
    <w:pPr>
      <w:pStyle w:val="Zpat"/>
      <w:jc w:val="righ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-170729202"/>
        <w:docPartObj>
          <w:docPartGallery w:val="Page Numbers (Bottom of Page)"/>
          <w:docPartUnique/>
        </w:docPartObj>
      </w:sdtPr>
      <w:sdtEndPr/>
      <w:sdtContent/>
    </w:sdt>
    <w:r w:rsidR="00D962D6" w:rsidRPr="00515259">
      <w:rPr>
        <w:rStyle w:val="ZpatslastrnekChar"/>
        <w:sz w:val="20"/>
        <w:szCs w:val="20"/>
      </w:rPr>
      <w:t xml:space="preserve"> </w:t>
    </w:r>
    <w:sdt>
      <w:sdtPr>
        <w:rPr>
          <w:rStyle w:val="ZpatslastrnekChar"/>
          <w:sz w:val="20"/>
          <w:szCs w:val="20"/>
        </w:rPr>
        <w:id w:val="2147161028"/>
        <w:docPartObj>
          <w:docPartGallery w:val="Page Numbers (Bottom of Page)"/>
          <w:docPartUnique/>
        </w:docPartObj>
      </w:sdtPr>
      <w:sdtEndPr>
        <w:rPr>
          <w:rStyle w:val="ZpatslastrnekChar"/>
        </w:rPr>
      </w:sdtEndPr>
      <w:sdtContent>
        <w:r w:rsidR="00D962D6" w:rsidRPr="00515259">
          <w:rPr>
            <w:rStyle w:val="ZpatslastrnekChar"/>
            <w:sz w:val="20"/>
            <w:szCs w:val="20"/>
          </w:rPr>
          <w:t xml:space="preserve">str. </w:t>
        </w:r>
        <w:r w:rsidR="00D962D6" w:rsidRPr="00515259">
          <w:rPr>
            <w:rStyle w:val="ZpatslastrnekChar"/>
            <w:sz w:val="20"/>
            <w:szCs w:val="20"/>
          </w:rPr>
          <w:fldChar w:fldCharType="begin"/>
        </w:r>
        <w:r w:rsidR="00D962D6" w:rsidRPr="00515259">
          <w:rPr>
            <w:rStyle w:val="ZpatslastrnekChar"/>
            <w:sz w:val="20"/>
            <w:szCs w:val="20"/>
          </w:rPr>
          <w:instrText>PAGE   \* MERGEFORMAT</w:instrText>
        </w:r>
        <w:r w:rsidR="00D962D6" w:rsidRPr="00515259">
          <w:rPr>
            <w:rStyle w:val="ZpatslastrnekChar"/>
            <w:sz w:val="20"/>
            <w:szCs w:val="20"/>
          </w:rPr>
          <w:fldChar w:fldCharType="separate"/>
        </w:r>
        <w:r w:rsidR="00D962D6" w:rsidRPr="00515259">
          <w:rPr>
            <w:rStyle w:val="ZpatslastrnekChar"/>
            <w:sz w:val="20"/>
            <w:szCs w:val="20"/>
          </w:rPr>
          <w:t>1</w:t>
        </w:r>
        <w:r w:rsidR="00D962D6" w:rsidRPr="00515259">
          <w:rPr>
            <w:rStyle w:val="ZpatslastrnekChar"/>
            <w:sz w:val="20"/>
            <w:szCs w:val="20"/>
          </w:rPr>
          <w:fldChar w:fldCharType="end"/>
        </w:r>
        <w:r w:rsidR="00D962D6" w:rsidRPr="00515259">
          <w:rPr>
            <w:rStyle w:val="ZpatslastrnekChar"/>
            <w:sz w:val="20"/>
            <w:szCs w:val="20"/>
          </w:rPr>
          <w:t xml:space="preserve"> z </w:t>
        </w:r>
      </w:sdtContent>
    </w:sdt>
    <w:r w:rsidR="00D962D6" w:rsidRPr="00515259">
      <w:rPr>
        <w:rStyle w:val="ZpatslastrnekChar"/>
        <w:sz w:val="20"/>
        <w:szCs w:val="20"/>
      </w:rPr>
      <w:fldChar w:fldCharType="begin"/>
    </w:r>
    <w:r w:rsidR="00D962D6" w:rsidRPr="00515259">
      <w:rPr>
        <w:rStyle w:val="ZpatslastrnekChar"/>
        <w:sz w:val="20"/>
        <w:szCs w:val="20"/>
      </w:rPr>
      <w:instrText xml:space="preserve"> NUMPAGES   \* MERGEFORMAT </w:instrText>
    </w:r>
    <w:r w:rsidR="00D962D6" w:rsidRPr="00515259">
      <w:rPr>
        <w:rStyle w:val="ZpatslastrnekChar"/>
        <w:sz w:val="20"/>
        <w:szCs w:val="20"/>
      </w:rPr>
      <w:fldChar w:fldCharType="separate"/>
    </w:r>
    <w:r w:rsidR="00D962D6" w:rsidRPr="00515259">
      <w:rPr>
        <w:rStyle w:val="ZpatslastrnekChar"/>
        <w:sz w:val="20"/>
        <w:szCs w:val="20"/>
      </w:rPr>
      <w:t>4</w:t>
    </w:r>
    <w:r w:rsidR="00D962D6" w:rsidRPr="00515259">
      <w:rPr>
        <w:rStyle w:val="ZpatslastrnekCha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0FC2" w14:textId="77777777" w:rsidR="00E3536F" w:rsidRPr="00933444" w:rsidRDefault="00E3536F" w:rsidP="00E3536F">
    <w:pPr>
      <w:tabs>
        <w:tab w:val="center" w:pos="8931"/>
      </w:tabs>
      <w:spacing w:before="0" w:after="0" w:line="240" w:lineRule="auto"/>
      <w:jc w:val="right"/>
      <w:rPr>
        <w:sz w:val="20"/>
        <w:szCs w:val="20"/>
      </w:rPr>
    </w:pPr>
    <w:r w:rsidRPr="00CD6AC4">
      <w:rPr>
        <w:rFonts w:eastAsia="Calibri"/>
        <w:sz w:val="20"/>
        <w:szCs w:val="20"/>
        <w:lang w:val="en-US"/>
      </w:rPr>
      <w:t xml:space="preserve">str. </w:t>
    </w:r>
    <w:r w:rsidRPr="00CD6AC4">
      <w:rPr>
        <w:rFonts w:eastAsia="Calibri"/>
        <w:sz w:val="20"/>
        <w:szCs w:val="20"/>
        <w:lang w:val="en-US"/>
      </w:rPr>
      <w:fldChar w:fldCharType="begin"/>
    </w:r>
    <w:r w:rsidRPr="00CD6AC4">
      <w:rPr>
        <w:rFonts w:eastAsia="Calibri"/>
        <w:sz w:val="20"/>
        <w:szCs w:val="20"/>
        <w:lang w:val="en-US"/>
      </w:rPr>
      <w:instrText xml:space="preserve"> PAGE   \* MERGEFORMAT </w:instrText>
    </w:r>
    <w:r w:rsidRPr="00CD6AC4">
      <w:rPr>
        <w:rFonts w:eastAsia="Calibri"/>
        <w:sz w:val="20"/>
        <w:szCs w:val="20"/>
        <w:lang w:val="en-US"/>
      </w:rPr>
      <w:fldChar w:fldCharType="separate"/>
    </w:r>
    <w:r>
      <w:rPr>
        <w:rFonts w:eastAsia="Calibri"/>
        <w:sz w:val="20"/>
        <w:szCs w:val="20"/>
        <w:lang w:val="en-US"/>
      </w:rPr>
      <w:t>3</w:t>
    </w:r>
    <w:r w:rsidRPr="00CD6AC4">
      <w:rPr>
        <w:rFonts w:eastAsia="Calibri"/>
        <w:sz w:val="20"/>
        <w:szCs w:val="20"/>
        <w:lang w:val="en-US"/>
      </w:rPr>
      <w:fldChar w:fldCharType="end"/>
    </w:r>
    <w:r w:rsidRPr="00CD6AC4">
      <w:rPr>
        <w:rFonts w:eastAsia="Calibri"/>
        <w:sz w:val="20"/>
        <w:szCs w:val="20"/>
        <w:lang w:val="en-US"/>
      </w:rPr>
      <w:t xml:space="preserve"> z </w:t>
    </w:r>
    <w:r w:rsidRPr="00CD6AC4">
      <w:rPr>
        <w:rFonts w:eastAsia="Calibri"/>
        <w:noProof/>
        <w:sz w:val="20"/>
        <w:szCs w:val="20"/>
        <w:lang w:val="en-US"/>
      </w:rPr>
      <w:fldChar w:fldCharType="begin"/>
    </w:r>
    <w:r w:rsidRPr="00CD6AC4">
      <w:rPr>
        <w:rFonts w:eastAsia="Calibri"/>
        <w:noProof/>
        <w:sz w:val="20"/>
        <w:szCs w:val="20"/>
        <w:lang w:val="en-US"/>
      </w:rPr>
      <w:instrText xml:space="preserve"> NUMPAGES   \* MERGEFORMAT </w:instrText>
    </w:r>
    <w:r w:rsidRPr="00CD6AC4">
      <w:rPr>
        <w:rFonts w:eastAsia="Calibri"/>
        <w:noProof/>
        <w:sz w:val="20"/>
        <w:szCs w:val="20"/>
        <w:lang w:val="en-US"/>
      </w:rPr>
      <w:fldChar w:fldCharType="separate"/>
    </w:r>
    <w:r>
      <w:rPr>
        <w:rFonts w:eastAsia="Calibri"/>
        <w:noProof/>
        <w:sz w:val="20"/>
        <w:szCs w:val="20"/>
        <w:lang w:val="en-US"/>
      </w:rPr>
      <w:t>25</w:t>
    </w:r>
    <w:r w:rsidRPr="00CD6AC4">
      <w:rPr>
        <w:rFonts w:eastAsia="Calibri"/>
        <w:noProof/>
        <w:sz w:val="20"/>
        <w:szCs w:val="20"/>
        <w:lang w:val="en-U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4855" w14:textId="77777777" w:rsidR="00D962D6" w:rsidRPr="00515259" w:rsidRDefault="000B5D02" w:rsidP="00393585">
    <w:pPr>
      <w:pStyle w:val="Zpa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934395851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7DE5B" w14:textId="77777777" w:rsidR="009A0F51" w:rsidRDefault="009A0F51" w:rsidP="005066D2">
      <w:r>
        <w:separator/>
      </w:r>
    </w:p>
  </w:footnote>
  <w:footnote w:type="continuationSeparator" w:id="0">
    <w:p w14:paraId="3ECBA54C" w14:textId="77777777" w:rsidR="009A0F51" w:rsidRDefault="009A0F51" w:rsidP="00506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736A" w14:textId="00BF9C98" w:rsidR="00D962D6" w:rsidRPr="00515259" w:rsidRDefault="00D962D6" w:rsidP="000A4276">
    <w:pPr>
      <w:pStyle w:val="Zhlav"/>
      <w:tabs>
        <w:tab w:val="clear" w:pos="4536"/>
        <w:tab w:val="clear" w:pos="9072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FEEC" w14:textId="77777777" w:rsidR="00D962D6" w:rsidRPr="00BA50CE" w:rsidRDefault="000B5D02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sdt>
      <w:sdtPr>
        <w:rPr>
          <w:sz w:val="20"/>
          <w:szCs w:val="20"/>
        </w:rPr>
        <w:id w:val="118961845"/>
        <w:placeholder>
          <w:docPart w:val="EAFED4B8915B4BBF8043274BD1D8E3C0"/>
        </w:placeholder>
        <w:showingPlcHdr/>
        <w:text/>
      </w:sdtPr>
      <w:sdtEndPr/>
      <w:sdtContent>
        <w:r w:rsidR="00D962D6" w:rsidRPr="00BA50CE">
          <w:rPr>
            <w:rStyle w:val="Zstupntext"/>
            <w:sz w:val="20"/>
            <w:szCs w:val="20"/>
          </w:rPr>
          <w:t>sem vlož logo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B9A5" w14:textId="5449D1B5" w:rsidR="009F7619" w:rsidRDefault="000B5D02" w:rsidP="0034343C">
    <w:pPr>
      <w:jc w:val="center"/>
      <w:rPr>
        <w:rFonts w:asciiTheme="minorHAnsi" w:hAnsiTheme="minorHAnsi" w:cstheme="minorHAnsi"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-1760361252"/>
        <w:text/>
      </w:sdtPr>
      <w:sdtEndPr/>
      <w:sdtContent>
        <w:r w:rsidR="009B1329" w:rsidRPr="009F7619">
          <w:rPr>
            <w:rFonts w:asciiTheme="minorHAnsi" w:hAnsiTheme="minorHAnsi" w:cstheme="minorHAnsi"/>
            <w:sz w:val="20"/>
            <w:szCs w:val="20"/>
          </w:rPr>
          <w:t>Odůvodnění dodržení zásad sociálně a environmentálně odpovědného zadávání a inovací</w:t>
        </w:r>
      </w:sdtContent>
    </w:sdt>
    <w:r w:rsidR="00D962D6" w:rsidRPr="009F7619">
      <w:rPr>
        <w:rFonts w:asciiTheme="minorHAnsi" w:hAnsiTheme="minorHAnsi" w:cstheme="minorHAnsi"/>
        <w:sz w:val="20"/>
        <w:szCs w:val="20"/>
      </w:rPr>
      <w:t xml:space="preserve"> </w:t>
    </w:r>
  </w:p>
  <w:p w14:paraId="6BE2122E" w14:textId="7D0EBE6F" w:rsidR="0034343C" w:rsidRPr="009F7619" w:rsidRDefault="00D962D6" w:rsidP="0034343C">
    <w:pPr>
      <w:jc w:val="center"/>
      <w:rPr>
        <w:rFonts w:asciiTheme="minorHAnsi" w:hAnsiTheme="minorHAnsi" w:cstheme="minorHAnsi"/>
        <w:szCs w:val="24"/>
      </w:rPr>
    </w:pPr>
    <w:r w:rsidRPr="009F7619">
      <w:rPr>
        <w:sz w:val="20"/>
        <w:szCs w:val="20"/>
      </w:rPr>
      <w:t xml:space="preserve"> </w:t>
    </w:r>
    <w:bookmarkStart w:id="5" w:name="_Hlk39656912"/>
    <w:bookmarkStart w:id="6" w:name="_Hlk39656913"/>
    <w:r w:rsidR="0034343C" w:rsidRPr="009F7619">
      <w:rPr>
        <w:rFonts w:asciiTheme="minorHAnsi" w:hAnsiTheme="minorHAnsi" w:cstheme="minorHAnsi"/>
        <w:bCs/>
        <w:sz w:val="20"/>
        <w:szCs w:val="20"/>
      </w:rPr>
      <w:t>„</w:t>
    </w:r>
    <w:r w:rsidR="001103BE" w:rsidRPr="001103BE">
      <w:rPr>
        <w:rFonts w:ascii="Calibri" w:eastAsia="Times New Roman" w:hAnsi="Calibri" w:cs="Times New Roman"/>
        <w:lang w:eastAsia="cs-CZ"/>
      </w:rPr>
      <w:t>Kompletní zajištění architektonické soutěže o návrh s navazujícím jednacím řízením bez uveřejnění – Městská knihovna v České Lípě</w:t>
    </w:r>
    <w:r w:rsidR="0034343C" w:rsidRPr="009F7619">
      <w:rPr>
        <w:rFonts w:asciiTheme="minorHAnsi" w:hAnsiTheme="minorHAnsi" w:cstheme="minorHAnsi"/>
        <w:bCs/>
        <w:color w:val="000000"/>
        <w:sz w:val="20"/>
        <w:szCs w:val="20"/>
      </w:rPr>
      <w:t>“</w:t>
    </w:r>
    <w:bookmarkEnd w:id="5"/>
    <w:bookmarkEnd w:id="6"/>
  </w:p>
  <w:p w14:paraId="26D16308" w14:textId="5AE05E6D" w:rsidR="00D962D6" w:rsidRPr="008030A6" w:rsidRDefault="00D962D6" w:rsidP="00FA5113">
    <w:pPr>
      <w:pStyle w:val="ZhlavsnzvemVZ"/>
      <w:tabs>
        <w:tab w:val="clear" w:pos="4536"/>
        <w:tab w:val="clear" w:pos="9072"/>
      </w:tabs>
      <w:jc w:val="center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583C" w14:textId="77777777" w:rsidR="00D962D6" w:rsidRPr="00BA50CE" w:rsidRDefault="000B5D02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sdt>
      <w:sdtPr>
        <w:rPr>
          <w:sz w:val="20"/>
          <w:szCs w:val="20"/>
        </w:rPr>
        <w:id w:val="1073482752"/>
        <w:placeholder>
          <w:docPart w:val="E42F94E99D54435D8D4B34FA529D3873"/>
        </w:placeholder>
        <w:showingPlcHdr/>
        <w:text/>
      </w:sdtPr>
      <w:sdtEndPr/>
      <w:sdtContent>
        <w:r w:rsidR="00393585" w:rsidRPr="00BA50CE">
          <w:rPr>
            <w:rStyle w:val="Zstupntext"/>
            <w:sz w:val="20"/>
            <w:szCs w:val="20"/>
          </w:rPr>
          <w:t>sem vlož logo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C3E"/>
    <w:multiLevelType w:val="hybridMultilevel"/>
    <w:tmpl w:val="C43A57DA"/>
    <w:lvl w:ilvl="0" w:tplc="C56AFE16">
      <w:start w:val="4"/>
      <w:numFmt w:val="bullet"/>
      <w:lvlText w:val="-"/>
      <w:lvlJc w:val="left"/>
      <w:pPr>
        <w:ind w:left="425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14" w:hanging="360"/>
      </w:pPr>
      <w:rPr>
        <w:rFonts w:ascii="Wingdings" w:hAnsi="Wingdings" w:hint="default"/>
      </w:rPr>
    </w:lvl>
  </w:abstractNum>
  <w:abstractNum w:abstractNumId="1" w15:restartNumberingAfterBreak="0">
    <w:nsid w:val="17D15F8D"/>
    <w:multiLevelType w:val="multilevel"/>
    <w:tmpl w:val="B15484C8"/>
    <w:lvl w:ilvl="0">
      <w:start w:val="1"/>
      <w:numFmt w:val="decimal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419" w:hanging="851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644120"/>
    <w:multiLevelType w:val="multilevel"/>
    <w:tmpl w:val="81287F9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851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Restart w:val="3"/>
      <w:lvlText w:val="Příloha č. %7 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3" w15:restartNumberingAfterBreak="0">
    <w:nsid w:val="399A1A2D"/>
    <w:multiLevelType w:val="multilevel"/>
    <w:tmpl w:val="4BE27C3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Restart w:val="0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49E64E9E"/>
    <w:multiLevelType w:val="hybridMultilevel"/>
    <w:tmpl w:val="4D4CEFDA"/>
    <w:lvl w:ilvl="0" w:tplc="AE6AAF2C">
      <w:start w:val="7"/>
      <w:numFmt w:val="bullet"/>
      <w:lvlText w:val="-"/>
      <w:lvlJc w:val="left"/>
      <w:pPr>
        <w:ind w:left="1571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4B30E46"/>
    <w:multiLevelType w:val="multilevel"/>
    <w:tmpl w:val="7DF47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1F48E9"/>
    <w:multiLevelType w:val="hybridMultilevel"/>
    <w:tmpl w:val="9DCE5E3A"/>
    <w:lvl w:ilvl="0" w:tplc="15BAD1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D4C022F"/>
    <w:multiLevelType w:val="hybridMultilevel"/>
    <w:tmpl w:val="4F607FA6"/>
    <w:lvl w:ilvl="0" w:tplc="AB8A5732">
      <w:start w:val="4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FFC1E6F"/>
    <w:multiLevelType w:val="hybridMultilevel"/>
    <w:tmpl w:val="873C960E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0A13F1E"/>
    <w:multiLevelType w:val="multilevel"/>
    <w:tmpl w:val="0B866CAE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lvlText w:val="-"/>
      <w:lvlJc w:val="left"/>
      <w:pPr>
        <w:ind w:left="567" w:hanging="283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4D4052"/>
    <w:multiLevelType w:val="multilevel"/>
    <w:tmpl w:val="D2D4BC84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loslovan"/>
      <w:lvlText w:val="%1.%2."/>
      <w:lvlJc w:val="left"/>
      <w:pPr>
        <w:ind w:left="851" w:hanging="851"/>
      </w:pPr>
      <w:rPr>
        <w:rFonts w:ascii="Arial" w:hAnsi="Arial" w:hint="default"/>
        <w:color w:val="auto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Restart w:val="2"/>
      <w:lvlText w:val="%4.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–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7EC52A9C"/>
    <w:multiLevelType w:val="hybridMultilevel"/>
    <w:tmpl w:val="FFE0EC8C"/>
    <w:lvl w:ilvl="0" w:tplc="79A2D01A">
      <w:start w:val="1"/>
      <w:numFmt w:val="decimal"/>
      <w:pStyle w:val="Odstavecseseznamem"/>
      <w:lvlText w:val="Příloha č. %1  –"/>
      <w:lvlJc w:val="left"/>
      <w:pPr>
        <w:ind w:left="142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7F536426"/>
    <w:multiLevelType w:val="multilevel"/>
    <w:tmpl w:val="A87291C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lowerLetter"/>
      <w:lvlRestart w:val="1"/>
      <w:pStyle w:val="Psmena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Restart w:val="2"/>
      <w:lvlText w:val="-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pStyle w:val="Odrky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pStyle w:val="Tloneslovan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Plohy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num w:numId="1" w16cid:durableId="1356030737">
    <w:abstractNumId w:val="5"/>
  </w:num>
  <w:num w:numId="2" w16cid:durableId="1222592558">
    <w:abstractNumId w:val="12"/>
  </w:num>
  <w:num w:numId="3" w16cid:durableId="1723670512">
    <w:abstractNumId w:val="2"/>
  </w:num>
  <w:num w:numId="4" w16cid:durableId="163278542">
    <w:abstractNumId w:val="8"/>
  </w:num>
  <w:num w:numId="5" w16cid:durableId="1837769379">
    <w:abstractNumId w:val="4"/>
  </w:num>
  <w:num w:numId="6" w16cid:durableId="492765246">
    <w:abstractNumId w:val="7"/>
  </w:num>
  <w:num w:numId="7" w16cid:durableId="1203131940">
    <w:abstractNumId w:val="0"/>
  </w:num>
  <w:num w:numId="8" w16cid:durableId="329605414">
    <w:abstractNumId w:val="3"/>
  </w:num>
  <w:num w:numId="9" w16cid:durableId="803036064">
    <w:abstractNumId w:val="12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1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0" w16cid:durableId="14203648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927636">
    <w:abstractNumId w:val="12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2" w16cid:durableId="8356538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8160097">
    <w:abstractNumId w:val="12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4" w16cid:durableId="529952820">
    <w:abstractNumId w:val="12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5" w16cid:durableId="2825437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07825357">
    <w:abstractNumId w:val="10"/>
  </w:num>
  <w:num w:numId="17" w16cid:durableId="584455800">
    <w:abstractNumId w:val="6"/>
  </w:num>
  <w:num w:numId="18" w16cid:durableId="1084455231">
    <w:abstractNumId w:val="10"/>
    <w:lvlOverride w:ilvl="0">
      <w:lvl w:ilvl="0">
        <w:start w:val="1"/>
        <w:numFmt w:val="decimal"/>
        <w:pStyle w:val="Nadpis1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Tloslovan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lowerLetter"/>
        <w:lvlRestart w:val="1"/>
        <w:lvlText w:val="%3)"/>
        <w:lvlJc w:val="left"/>
        <w:pPr>
          <w:ind w:left="1134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Restart w:val="2"/>
        <w:lvlText w:val="%4. 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–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9" w16cid:durableId="21226085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72983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570578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87890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233410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78654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709616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67214484">
    <w:abstractNumId w:val="1"/>
  </w:num>
  <w:num w:numId="27" w16cid:durableId="19024049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792329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427463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223707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589028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464598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600662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02946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076714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29"/>
    <w:rsid w:val="00006266"/>
    <w:rsid w:val="00007F4B"/>
    <w:rsid w:val="00024F36"/>
    <w:rsid w:val="000366C1"/>
    <w:rsid w:val="00046F11"/>
    <w:rsid w:val="000531DC"/>
    <w:rsid w:val="0006682B"/>
    <w:rsid w:val="00067828"/>
    <w:rsid w:val="0007295B"/>
    <w:rsid w:val="00074933"/>
    <w:rsid w:val="00084321"/>
    <w:rsid w:val="00097BC6"/>
    <w:rsid w:val="000A4276"/>
    <w:rsid w:val="000B5D02"/>
    <w:rsid w:val="000C3224"/>
    <w:rsid w:val="000D2D3E"/>
    <w:rsid w:val="000E6D6E"/>
    <w:rsid w:val="00104227"/>
    <w:rsid w:val="001103BE"/>
    <w:rsid w:val="00110CA5"/>
    <w:rsid w:val="001361BA"/>
    <w:rsid w:val="0014017E"/>
    <w:rsid w:val="00147C12"/>
    <w:rsid w:val="00165C44"/>
    <w:rsid w:val="001742E3"/>
    <w:rsid w:val="00191EB0"/>
    <w:rsid w:val="001A433A"/>
    <w:rsid w:val="001C6974"/>
    <w:rsid w:val="001D10F8"/>
    <w:rsid w:val="001D468C"/>
    <w:rsid w:val="001D4C2C"/>
    <w:rsid w:val="001E29C4"/>
    <w:rsid w:val="001E78AD"/>
    <w:rsid w:val="001F1203"/>
    <w:rsid w:val="00203EB5"/>
    <w:rsid w:val="002137A2"/>
    <w:rsid w:val="0021622E"/>
    <w:rsid w:val="00222832"/>
    <w:rsid w:val="002260D6"/>
    <w:rsid w:val="0022725A"/>
    <w:rsid w:val="0022762B"/>
    <w:rsid w:val="002327D3"/>
    <w:rsid w:val="00280415"/>
    <w:rsid w:val="00280CBC"/>
    <w:rsid w:val="002905A3"/>
    <w:rsid w:val="00297665"/>
    <w:rsid w:val="002A27E1"/>
    <w:rsid w:val="002B63EA"/>
    <w:rsid w:val="002C27F1"/>
    <w:rsid w:val="002C68EC"/>
    <w:rsid w:val="002D6626"/>
    <w:rsid w:val="002E74F7"/>
    <w:rsid w:val="00303D43"/>
    <w:rsid w:val="0030491F"/>
    <w:rsid w:val="00317CA2"/>
    <w:rsid w:val="00334798"/>
    <w:rsid w:val="00334CC2"/>
    <w:rsid w:val="0034343C"/>
    <w:rsid w:val="00352E80"/>
    <w:rsid w:val="00357B7E"/>
    <w:rsid w:val="00357F72"/>
    <w:rsid w:val="00370681"/>
    <w:rsid w:val="00393585"/>
    <w:rsid w:val="003965BB"/>
    <w:rsid w:val="003A6773"/>
    <w:rsid w:val="003B0D07"/>
    <w:rsid w:val="003B1ACB"/>
    <w:rsid w:val="003B34AC"/>
    <w:rsid w:val="003B766D"/>
    <w:rsid w:val="003D2EB6"/>
    <w:rsid w:val="003D480F"/>
    <w:rsid w:val="003E4608"/>
    <w:rsid w:val="003F0154"/>
    <w:rsid w:val="003F1C97"/>
    <w:rsid w:val="003F2EA2"/>
    <w:rsid w:val="004226D4"/>
    <w:rsid w:val="004337CB"/>
    <w:rsid w:val="00434E72"/>
    <w:rsid w:val="00437142"/>
    <w:rsid w:val="0047394E"/>
    <w:rsid w:val="004806F6"/>
    <w:rsid w:val="00493A1A"/>
    <w:rsid w:val="00495494"/>
    <w:rsid w:val="00496FC9"/>
    <w:rsid w:val="004A6A9A"/>
    <w:rsid w:val="004E274D"/>
    <w:rsid w:val="00504371"/>
    <w:rsid w:val="005066D2"/>
    <w:rsid w:val="00506E80"/>
    <w:rsid w:val="00515259"/>
    <w:rsid w:val="00515522"/>
    <w:rsid w:val="00521FC9"/>
    <w:rsid w:val="005227BD"/>
    <w:rsid w:val="00536151"/>
    <w:rsid w:val="005369D8"/>
    <w:rsid w:val="00547842"/>
    <w:rsid w:val="00566DB5"/>
    <w:rsid w:val="00571D80"/>
    <w:rsid w:val="00594461"/>
    <w:rsid w:val="005958EF"/>
    <w:rsid w:val="00597CE7"/>
    <w:rsid w:val="005A00F6"/>
    <w:rsid w:val="005A0EC7"/>
    <w:rsid w:val="005A5802"/>
    <w:rsid w:val="005B38B3"/>
    <w:rsid w:val="005C0F6D"/>
    <w:rsid w:val="005C172F"/>
    <w:rsid w:val="005C3F2B"/>
    <w:rsid w:val="006256BA"/>
    <w:rsid w:val="006331DC"/>
    <w:rsid w:val="006704DC"/>
    <w:rsid w:val="00672AAE"/>
    <w:rsid w:val="006A0B54"/>
    <w:rsid w:val="006D03E5"/>
    <w:rsid w:val="006D46E3"/>
    <w:rsid w:val="006F2C10"/>
    <w:rsid w:val="006F599E"/>
    <w:rsid w:val="006F676B"/>
    <w:rsid w:val="00713986"/>
    <w:rsid w:val="00761177"/>
    <w:rsid w:val="00762919"/>
    <w:rsid w:val="00775F22"/>
    <w:rsid w:val="00780C8A"/>
    <w:rsid w:val="0078499B"/>
    <w:rsid w:val="00794F87"/>
    <w:rsid w:val="00797F5A"/>
    <w:rsid w:val="007A0CE4"/>
    <w:rsid w:val="007A176D"/>
    <w:rsid w:val="007B1983"/>
    <w:rsid w:val="007C48FA"/>
    <w:rsid w:val="007C7FE3"/>
    <w:rsid w:val="00800C18"/>
    <w:rsid w:val="008030A6"/>
    <w:rsid w:val="00806110"/>
    <w:rsid w:val="00813D66"/>
    <w:rsid w:val="00821BF6"/>
    <w:rsid w:val="008433BA"/>
    <w:rsid w:val="0085118A"/>
    <w:rsid w:val="008546AF"/>
    <w:rsid w:val="0086235B"/>
    <w:rsid w:val="0086303A"/>
    <w:rsid w:val="00866F0F"/>
    <w:rsid w:val="00875395"/>
    <w:rsid w:val="0088125A"/>
    <w:rsid w:val="00882BF6"/>
    <w:rsid w:val="00884643"/>
    <w:rsid w:val="00885F81"/>
    <w:rsid w:val="00886402"/>
    <w:rsid w:val="008B64F9"/>
    <w:rsid w:val="008C74B5"/>
    <w:rsid w:val="008C7DE0"/>
    <w:rsid w:val="008E17B9"/>
    <w:rsid w:val="008E74B5"/>
    <w:rsid w:val="008F1A6C"/>
    <w:rsid w:val="00902243"/>
    <w:rsid w:val="00902DE2"/>
    <w:rsid w:val="00907B1E"/>
    <w:rsid w:val="009165A5"/>
    <w:rsid w:val="00921C04"/>
    <w:rsid w:val="00933444"/>
    <w:rsid w:val="00940795"/>
    <w:rsid w:val="009520E9"/>
    <w:rsid w:val="0097478D"/>
    <w:rsid w:val="00982E0B"/>
    <w:rsid w:val="00992C64"/>
    <w:rsid w:val="009A0F51"/>
    <w:rsid w:val="009B1329"/>
    <w:rsid w:val="009B26DF"/>
    <w:rsid w:val="009C5570"/>
    <w:rsid w:val="009D38B9"/>
    <w:rsid w:val="009F5D76"/>
    <w:rsid w:val="009F7619"/>
    <w:rsid w:val="00A138FD"/>
    <w:rsid w:val="00A173CF"/>
    <w:rsid w:val="00A31C63"/>
    <w:rsid w:val="00A3397A"/>
    <w:rsid w:val="00A33BB2"/>
    <w:rsid w:val="00A3730D"/>
    <w:rsid w:val="00A41623"/>
    <w:rsid w:val="00A57C4D"/>
    <w:rsid w:val="00A61E27"/>
    <w:rsid w:val="00A64F26"/>
    <w:rsid w:val="00A83716"/>
    <w:rsid w:val="00A96912"/>
    <w:rsid w:val="00AB67FC"/>
    <w:rsid w:val="00AC4B21"/>
    <w:rsid w:val="00AC5DC2"/>
    <w:rsid w:val="00AF2F6F"/>
    <w:rsid w:val="00B03B64"/>
    <w:rsid w:val="00B37533"/>
    <w:rsid w:val="00B40775"/>
    <w:rsid w:val="00B42723"/>
    <w:rsid w:val="00B553C7"/>
    <w:rsid w:val="00B5718A"/>
    <w:rsid w:val="00B57FDD"/>
    <w:rsid w:val="00B66A17"/>
    <w:rsid w:val="00B74A58"/>
    <w:rsid w:val="00B81A5C"/>
    <w:rsid w:val="00B83C99"/>
    <w:rsid w:val="00B9678B"/>
    <w:rsid w:val="00BA50CE"/>
    <w:rsid w:val="00BB4B04"/>
    <w:rsid w:val="00BD565E"/>
    <w:rsid w:val="00BD62C1"/>
    <w:rsid w:val="00BF0B4A"/>
    <w:rsid w:val="00C07D79"/>
    <w:rsid w:val="00C20440"/>
    <w:rsid w:val="00C23FD7"/>
    <w:rsid w:val="00C33B73"/>
    <w:rsid w:val="00C46C13"/>
    <w:rsid w:val="00C76D5E"/>
    <w:rsid w:val="00C96C2E"/>
    <w:rsid w:val="00CA4A7B"/>
    <w:rsid w:val="00CD23A3"/>
    <w:rsid w:val="00CE329E"/>
    <w:rsid w:val="00CE431E"/>
    <w:rsid w:val="00CE5FF7"/>
    <w:rsid w:val="00CF7913"/>
    <w:rsid w:val="00D04678"/>
    <w:rsid w:val="00D05791"/>
    <w:rsid w:val="00D159A3"/>
    <w:rsid w:val="00D410A1"/>
    <w:rsid w:val="00D44314"/>
    <w:rsid w:val="00D47760"/>
    <w:rsid w:val="00D50A6E"/>
    <w:rsid w:val="00D5576E"/>
    <w:rsid w:val="00D55AF9"/>
    <w:rsid w:val="00D61864"/>
    <w:rsid w:val="00D623AD"/>
    <w:rsid w:val="00D675AD"/>
    <w:rsid w:val="00D764A4"/>
    <w:rsid w:val="00D80BDC"/>
    <w:rsid w:val="00D962D6"/>
    <w:rsid w:val="00DA6DD1"/>
    <w:rsid w:val="00DB236E"/>
    <w:rsid w:val="00DB7522"/>
    <w:rsid w:val="00DB7EAA"/>
    <w:rsid w:val="00DF2477"/>
    <w:rsid w:val="00DF6FD2"/>
    <w:rsid w:val="00E02EC7"/>
    <w:rsid w:val="00E03796"/>
    <w:rsid w:val="00E11725"/>
    <w:rsid w:val="00E12D7E"/>
    <w:rsid w:val="00E15988"/>
    <w:rsid w:val="00E15D79"/>
    <w:rsid w:val="00E17012"/>
    <w:rsid w:val="00E3536F"/>
    <w:rsid w:val="00E506CC"/>
    <w:rsid w:val="00E50BC5"/>
    <w:rsid w:val="00E54DCB"/>
    <w:rsid w:val="00E61748"/>
    <w:rsid w:val="00E65CDC"/>
    <w:rsid w:val="00E900F7"/>
    <w:rsid w:val="00E9457E"/>
    <w:rsid w:val="00EB3A44"/>
    <w:rsid w:val="00EB7CBD"/>
    <w:rsid w:val="00EC2D40"/>
    <w:rsid w:val="00ED60DA"/>
    <w:rsid w:val="00ED6E7B"/>
    <w:rsid w:val="00EF419D"/>
    <w:rsid w:val="00F14730"/>
    <w:rsid w:val="00F31C3E"/>
    <w:rsid w:val="00F41A47"/>
    <w:rsid w:val="00F46FAE"/>
    <w:rsid w:val="00F57223"/>
    <w:rsid w:val="00F609BE"/>
    <w:rsid w:val="00F74014"/>
    <w:rsid w:val="00F92449"/>
    <w:rsid w:val="00FA182B"/>
    <w:rsid w:val="00FA2B16"/>
    <w:rsid w:val="00FA5113"/>
    <w:rsid w:val="00FB3704"/>
    <w:rsid w:val="00FC5C8F"/>
    <w:rsid w:val="00FD1280"/>
    <w:rsid w:val="00FD3438"/>
    <w:rsid w:val="00FE4E5B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0762F1"/>
  <w15:chartTrackingRefBased/>
  <w15:docId w15:val="{DFDA3BF5-CC64-469B-8021-4DD70FA5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66D2"/>
    <w:pPr>
      <w:spacing w:before="120" w:after="120" w:line="276" w:lineRule="auto"/>
    </w:pPr>
    <w:rPr>
      <w:rFonts w:ascii="Arial" w:hAnsi="Arial" w:cs="Arial"/>
    </w:rPr>
  </w:style>
  <w:style w:type="paragraph" w:styleId="Nadpis1">
    <w:name w:val="heading 1"/>
    <w:aliases w:val="Kapitola,_Nadpis 1,H1"/>
    <w:basedOn w:val="Normln"/>
    <w:next w:val="Nadpis2"/>
    <w:link w:val="Nadpis1Char"/>
    <w:uiPriority w:val="9"/>
    <w:qFormat/>
    <w:rsid w:val="00B9678B"/>
    <w:pPr>
      <w:keepNext/>
      <w:keepLines/>
      <w:numPr>
        <w:numId w:val="16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/>
      <w:outlineLvl w:val="0"/>
    </w:pPr>
    <w:rPr>
      <w:rFonts w:eastAsiaTheme="majorEastAsia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aliases w:val="Podkapitola"/>
    <w:basedOn w:val="Normln"/>
    <w:next w:val="Tloslovan"/>
    <w:link w:val="Nadpis2Char"/>
    <w:uiPriority w:val="9"/>
    <w:unhideWhenUsed/>
    <w:qFormat/>
    <w:rsid w:val="00DA6DD1"/>
    <w:pPr>
      <w:keepNext/>
      <w:keepLines/>
      <w:outlineLvl w:val="1"/>
    </w:pPr>
    <w:rPr>
      <w:rFonts w:eastAsiaTheme="majorEastAsia"/>
      <w:b/>
      <w:smallCaps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5118A"/>
    <w:pPr>
      <w:keepNext/>
      <w:keepLines/>
      <w:spacing w:before="40" w:after="0"/>
      <w:outlineLvl w:val="2"/>
    </w:pPr>
    <w:rPr>
      <w:rFonts w:eastAsiaTheme="maj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C12"/>
  </w:style>
  <w:style w:type="paragraph" w:styleId="Zpat">
    <w:name w:val="footer"/>
    <w:basedOn w:val="Normln"/>
    <w:link w:val="Zpat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C12"/>
  </w:style>
  <w:style w:type="character" w:customStyle="1" w:styleId="Nadpis1Char">
    <w:name w:val="Nadpis 1 Char"/>
    <w:aliases w:val="Kapitola Char,_Nadpis 1 Char,H1 Char"/>
    <w:basedOn w:val="Standardnpsmoodstavce"/>
    <w:link w:val="Nadpis1"/>
    <w:uiPriority w:val="9"/>
    <w:rsid w:val="00B9678B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aliases w:val="Podkapitola Char"/>
    <w:basedOn w:val="Standardnpsmoodstavce"/>
    <w:link w:val="Nadpis2"/>
    <w:uiPriority w:val="9"/>
    <w:rsid w:val="00DA6DD1"/>
    <w:rPr>
      <w:rFonts w:ascii="Arial" w:eastAsiaTheme="majorEastAsia" w:hAnsi="Arial" w:cs="Arial"/>
      <w:b/>
      <w:smallCaps/>
    </w:rPr>
  </w:style>
  <w:style w:type="character" w:customStyle="1" w:styleId="Nadpis3Char">
    <w:name w:val="Nadpis 3 Char"/>
    <w:basedOn w:val="Standardnpsmoodstavce"/>
    <w:link w:val="Nadpis3"/>
    <w:uiPriority w:val="9"/>
    <w:rsid w:val="0085118A"/>
    <w:rPr>
      <w:rFonts w:ascii="Arial" w:eastAsiaTheme="majorEastAsia" w:hAnsi="Arial" w:cs="Arial"/>
      <w:sz w:val="24"/>
      <w:szCs w:val="24"/>
    </w:rPr>
  </w:style>
  <w:style w:type="paragraph" w:styleId="Podnadpis">
    <w:name w:val="Subtitle"/>
    <w:aliases w:val="Podstyl"/>
    <w:basedOn w:val="Normln"/>
    <w:next w:val="Tloneslovan"/>
    <w:link w:val="PodnadpisChar"/>
    <w:uiPriority w:val="11"/>
    <w:qFormat/>
    <w:rsid w:val="006256BA"/>
    <w:pPr>
      <w:ind w:left="851"/>
      <w:jc w:val="both"/>
    </w:pPr>
    <w:rPr>
      <w:b/>
      <w:bCs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6256BA"/>
    <w:rPr>
      <w:rFonts w:ascii="Arial" w:hAnsi="Arial" w:cs="Arial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5066D2"/>
    <w:pPr>
      <w:ind w:left="851" w:hanging="851"/>
    </w:pPr>
  </w:style>
  <w:style w:type="character" w:customStyle="1" w:styleId="NzevChar">
    <w:name w:val="Název Char"/>
    <w:basedOn w:val="Standardnpsmoodstavce"/>
    <w:link w:val="Nzev"/>
    <w:uiPriority w:val="10"/>
    <w:rsid w:val="005066D2"/>
    <w:rPr>
      <w:rFonts w:ascii="Arial" w:hAnsi="Arial" w:cs="Arial"/>
    </w:rPr>
  </w:style>
  <w:style w:type="paragraph" w:customStyle="1" w:styleId="Tloslovan">
    <w:name w:val="Tělo číslované"/>
    <w:basedOn w:val="Normln"/>
    <w:link w:val="TloslovanChar"/>
    <w:qFormat/>
    <w:rsid w:val="006256BA"/>
    <w:pPr>
      <w:numPr>
        <w:ilvl w:val="1"/>
        <w:numId w:val="16"/>
      </w:numPr>
      <w:jc w:val="both"/>
    </w:pPr>
  </w:style>
  <w:style w:type="paragraph" w:customStyle="1" w:styleId="Tloneslovan">
    <w:name w:val="Tělo nečíslované"/>
    <w:basedOn w:val="Odrky"/>
    <w:link w:val="TloneslovanChar"/>
    <w:qFormat/>
    <w:rsid w:val="0097478D"/>
    <w:pPr>
      <w:numPr>
        <w:ilvl w:val="6"/>
      </w:numPr>
    </w:pPr>
  </w:style>
  <w:style w:type="character" w:customStyle="1" w:styleId="TloslovanChar">
    <w:name w:val="Tělo číslované Char"/>
    <w:basedOn w:val="Standardnpsmoodstavce"/>
    <w:link w:val="Tloslovan"/>
    <w:rsid w:val="006256BA"/>
    <w:rPr>
      <w:rFonts w:ascii="Arial" w:hAnsi="Arial" w:cs="Arial"/>
    </w:rPr>
  </w:style>
  <w:style w:type="paragraph" w:customStyle="1" w:styleId="Psmena">
    <w:name w:val="Písmena"/>
    <w:basedOn w:val="Normln"/>
    <w:link w:val="PsmenaChar"/>
    <w:qFormat/>
    <w:rsid w:val="006256BA"/>
    <w:pPr>
      <w:numPr>
        <w:ilvl w:val="2"/>
        <w:numId w:val="2"/>
      </w:numPr>
      <w:jc w:val="both"/>
    </w:pPr>
  </w:style>
  <w:style w:type="character" w:customStyle="1" w:styleId="TloneslovanChar">
    <w:name w:val="Tělo nečíslované Char"/>
    <w:basedOn w:val="Standardnpsmoodstavce"/>
    <w:link w:val="Tloneslovan"/>
    <w:rsid w:val="0097478D"/>
    <w:rPr>
      <w:rFonts w:ascii="Arial" w:hAnsi="Arial" w:cs="Arial"/>
    </w:rPr>
  </w:style>
  <w:style w:type="paragraph" w:customStyle="1" w:styleId="Plohy">
    <w:name w:val="Přílohy"/>
    <w:basedOn w:val="Tloneslovan"/>
    <w:link w:val="PlohyChar"/>
    <w:qFormat/>
    <w:rsid w:val="00B37533"/>
    <w:pPr>
      <w:numPr>
        <w:ilvl w:val="7"/>
      </w:numPr>
    </w:pPr>
  </w:style>
  <w:style w:type="character" w:customStyle="1" w:styleId="PsmenaChar">
    <w:name w:val="Písmena Char"/>
    <w:basedOn w:val="Standardnpsmoodstavce"/>
    <w:link w:val="Psmena"/>
    <w:rsid w:val="006256BA"/>
    <w:rPr>
      <w:rFonts w:ascii="Arial" w:hAnsi="Arial" w:cs="Arial"/>
    </w:rPr>
  </w:style>
  <w:style w:type="character" w:styleId="Zdraznnjemn">
    <w:name w:val="Subtle Emphasis"/>
    <w:basedOn w:val="TloslovanChar"/>
    <w:uiPriority w:val="19"/>
    <w:qFormat/>
    <w:rsid w:val="00357F72"/>
    <w:rPr>
      <w:rFonts w:ascii="Arial" w:hAnsi="Arial" w:cs="Arial"/>
      <w:i/>
      <w:iCs/>
      <w:color w:val="404040" w:themeColor="text1" w:themeTint="BF"/>
    </w:rPr>
  </w:style>
  <w:style w:type="character" w:customStyle="1" w:styleId="PlohyChar">
    <w:name w:val="Přílohy Char"/>
    <w:basedOn w:val="TloneslovanChar"/>
    <w:link w:val="Plohy"/>
    <w:rsid w:val="00B37533"/>
    <w:rPr>
      <w:rFonts w:ascii="Arial" w:hAnsi="Arial" w:cs="Arial"/>
    </w:rPr>
  </w:style>
  <w:style w:type="character" w:styleId="Siln">
    <w:name w:val="Strong"/>
    <w:basedOn w:val="TloslovanChar"/>
    <w:uiPriority w:val="22"/>
    <w:qFormat/>
    <w:rsid w:val="00357F72"/>
    <w:rPr>
      <w:rFonts w:ascii="Arial" w:hAnsi="Arial" w:cs="Arial"/>
      <w:b/>
      <w:bCs/>
    </w:rPr>
  </w:style>
  <w:style w:type="paragraph" w:customStyle="1" w:styleId="Nzevdokumentu">
    <w:name w:val="Název dokumentu"/>
    <w:basedOn w:val="Normln"/>
    <w:link w:val="NzevdokumentuChar"/>
    <w:qFormat/>
    <w:rsid w:val="00357F72"/>
    <w:pPr>
      <w:spacing w:before="4000" w:after="480"/>
      <w:jc w:val="center"/>
    </w:pPr>
    <w:rPr>
      <w:b/>
      <w:bCs/>
      <w:sz w:val="32"/>
      <w:szCs w:val="32"/>
    </w:rPr>
  </w:style>
  <w:style w:type="paragraph" w:customStyle="1" w:styleId="Nzevveejnzakzky">
    <w:name w:val="Název veřejné zakázky"/>
    <w:basedOn w:val="Normln"/>
    <w:link w:val="NzevveejnzakzkyChar"/>
    <w:qFormat/>
    <w:rsid w:val="00A61E27"/>
    <w:pPr>
      <w:spacing w:before="480" w:after="4800"/>
      <w:jc w:val="center"/>
    </w:pPr>
    <w:rPr>
      <w:b/>
      <w:bCs/>
      <w:smallCaps/>
      <w:sz w:val="32"/>
      <w:szCs w:val="32"/>
    </w:rPr>
  </w:style>
  <w:style w:type="character" w:customStyle="1" w:styleId="NzevdokumentuChar">
    <w:name w:val="Název dokumentu Char"/>
    <w:basedOn w:val="Standardnpsmoodstavce"/>
    <w:link w:val="Nzevdokumentu"/>
    <w:rsid w:val="00357F72"/>
    <w:rPr>
      <w:rFonts w:ascii="Arial" w:hAnsi="Arial" w:cs="Arial"/>
      <w:b/>
      <w:bCs/>
      <w:sz w:val="32"/>
      <w:szCs w:val="32"/>
    </w:rPr>
  </w:style>
  <w:style w:type="paragraph" w:customStyle="1" w:styleId="Zkladnpopis">
    <w:name w:val="Základní popis"/>
    <w:basedOn w:val="Normln"/>
    <w:link w:val="ZkladnpopisChar"/>
    <w:qFormat/>
    <w:rsid w:val="00437142"/>
    <w:pPr>
      <w:spacing w:before="240"/>
      <w:jc w:val="both"/>
    </w:pPr>
  </w:style>
  <w:style w:type="character" w:customStyle="1" w:styleId="NzevveejnzakzkyChar">
    <w:name w:val="Název veřejné zakázky Char"/>
    <w:basedOn w:val="Standardnpsmoodstavce"/>
    <w:link w:val="Nzevveejnzakzky"/>
    <w:rsid w:val="00A61E27"/>
    <w:rPr>
      <w:rFonts w:ascii="Arial" w:hAnsi="Arial" w:cs="Arial"/>
      <w:b/>
      <w:bCs/>
      <w:smallCaps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437142"/>
    <w:pPr>
      <w:spacing w:before="60" w:after="60"/>
      <w:ind w:left="567"/>
    </w:pPr>
  </w:style>
  <w:style w:type="character" w:customStyle="1" w:styleId="ZkladnpopisChar">
    <w:name w:val="Základní popis Char"/>
    <w:basedOn w:val="Standardnpsmoodstavce"/>
    <w:link w:val="Zkladnpopis"/>
    <w:rsid w:val="00437142"/>
    <w:rPr>
      <w:rFonts w:ascii="Arial" w:hAnsi="Arial" w:cs="Arial"/>
    </w:rPr>
  </w:style>
  <w:style w:type="paragraph" w:styleId="Obsah1">
    <w:name w:val="toc 1"/>
    <w:basedOn w:val="Normln"/>
    <w:next w:val="Normln"/>
    <w:autoRedefine/>
    <w:uiPriority w:val="39"/>
    <w:unhideWhenUsed/>
    <w:rsid w:val="00B9678B"/>
    <w:pPr>
      <w:spacing w:before="60" w:after="60"/>
      <w:ind w:right="567"/>
    </w:pPr>
  </w:style>
  <w:style w:type="character" w:styleId="Hypertextovodkaz">
    <w:name w:val="Hyperlink"/>
    <w:basedOn w:val="Standardnpsmoodstavce"/>
    <w:uiPriority w:val="99"/>
    <w:unhideWhenUsed/>
    <w:rsid w:val="00B40775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B9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B9678B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2F5496" w:themeColor="accent1" w:themeShade="BF"/>
      <w:sz w:val="32"/>
      <w:szCs w:val="32"/>
      <w:lang w:eastAsia="cs-CZ"/>
    </w:rPr>
  </w:style>
  <w:style w:type="paragraph" w:customStyle="1" w:styleId="Obsah">
    <w:name w:val="Obsah"/>
    <w:basedOn w:val="Nzevdokumentu"/>
    <w:link w:val="ObsahChar"/>
    <w:qFormat/>
    <w:rsid w:val="00024F36"/>
    <w:p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 w:after="240"/>
      <w:jc w:val="left"/>
    </w:pPr>
    <w:rPr>
      <w:color w:val="808080" w:themeColor="background1" w:themeShade="80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43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bsahChar">
    <w:name w:val="Obsah Char"/>
    <w:basedOn w:val="NzevdokumentuChar"/>
    <w:link w:val="Obsah"/>
    <w:rsid w:val="00024F36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paragraph" w:customStyle="1" w:styleId="Odrky">
    <w:name w:val="Odrážky"/>
    <w:basedOn w:val="Psmena"/>
    <w:link w:val="OdrkyChar"/>
    <w:qFormat/>
    <w:rsid w:val="00AF2F6F"/>
    <w:pPr>
      <w:numPr>
        <w:ilvl w:val="4"/>
      </w:numPr>
    </w:pPr>
  </w:style>
  <w:style w:type="character" w:styleId="Zstupntext">
    <w:name w:val="Placeholder Text"/>
    <w:basedOn w:val="Standardnpsmoodstavce"/>
    <w:uiPriority w:val="99"/>
    <w:semiHidden/>
    <w:rsid w:val="00FD3438"/>
    <w:rPr>
      <w:color w:val="808080"/>
    </w:rPr>
  </w:style>
  <w:style w:type="character" w:customStyle="1" w:styleId="OdrkyChar">
    <w:name w:val="Odrážky Char"/>
    <w:basedOn w:val="PsmenaChar"/>
    <w:link w:val="Odrky"/>
    <w:rsid w:val="00AF2F6F"/>
    <w:rPr>
      <w:rFonts w:ascii="Arial" w:hAnsi="Arial" w:cs="Arial"/>
    </w:rPr>
  </w:style>
  <w:style w:type="paragraph" w:customStyle="1" w:styleId="ZhlavsnzvemVZ">
    <w:name w:val="Záhlaví s názvem VZ"/>
    <w:basedOn w:val="Zhlav"/>
    <w:link w:val="ZhlavsnzvemVZChar"/>
    <w:qFormat/>
    <w:rsid w:val="00D44314"/>
    <w:rPr>
      <w:sz w:val="18"/>
      <w:szCs w:val="18"/>
    </w:rPr>
  </w:style>
  <w:style w:type="paragraph" w:customStyle="1" w:styleId="Zpatslastrnek">
    <w:name w:val="Zápatí čísla stránek"/>
    <w:basedOn w:val="Zpat"/>
    <w:link w:val="ZpatslastrnekChar"/>
    <w:qFormat/>
    <w:rsid w:val="00D44314"/>
    <w:pPr>
      <w:jc w:val="right"/>
    </w:pPr>
    <w:rPr>
      <w:sz w:val="18"/>
      <w:szCs w:val="18"/>
    </w:rPr>
  </w:style>
  <w:style w:type="character" w:customStyle="1" w:styleId="ZhlavsnzvemVZChar">
    <w:name w:val="Záhlaví s názvem VZ Char"/>
    <w:basedOn w:val="ZhlavChar"/>
    <w:link w:val="ZhlavsnzvemVZ"/>
    <w:rsid w:val="00D44314"/>
    <w:rPr>
      <w:rFonts w:ascii="Arial" w:hAnsi="Arial" w:cs="Arial"/>
      <w:sz w:val="18"/>
      <w:szCs w:val="18"/>
    </w:rPr>
  </w:style>
  <w:style w:type="character" w:customStyle="1" w:styleId="ZpatslastrnekChar">
    <w:name w:val="Zápatí čísla stránek Char"/>
    <w:basedOn w:val="ZpatChar"/>
    <w:link w:val="Zpatslastrnek"/>
    <w:rsid w:val="00D44314"/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72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725"/>
    <w:rPr>
      <w:rFonts w:ascii="Segoe UI" w:hAnsi="Segoe UI" w:cs="Segoe UI"/>
      <w:sz w:val="18"/>
      <w:szCs w:val="18"/>
    </w:rPr>
  </w:style>
  <w:style w:type="paragraph" w:customStyle="1" w:styleId="Nzevsmlouvyodlo">
    <w:name w:val="Název smlouvy o dílo"/>
    <w:basedOn w:val="Obsah"/>
    <w:link w:val="NzevsmlouvyodloChar"/>
    <w:qFormat/>
    <w:rsid w:val="00E11725"/>
    <w:pPr>
      <w:jc w:val="center"/>
    </w:pPr>
  </w:style>
  <w:style w:type="paragraph" w:styleId="Odstavecseseznamem">
    <w:name w:val="List Paragraph"/>
    <w:basedOn w:val="Normln"/>
    <w:uiPriority w:val="34"/>
    <w:rsid w:val="00E11725"/>
    <w:pPr>
      <w:keepNext/>
      <w:numPr>
        <w:numId w:val="15"/>
      </w:numPr>
      <w:spacing w:before="0" w:after="0" w:line="240" w:lineRule="auto"/>
      <w:ind w:hanging="720"/>
      <w:contextualSpacing/>
    </w:pPr>
    <w:rPr>
      <w:rFonts w:asciiTheme="minorHAnsi" w:hAnsiTheme="minorHAnsi"/>
      <w:color w:val="000000"/>
    </w:rPr>
  </w:style>
  <w:style w:type="character" w:customStyle="1" w:styleId="NzevsmlouvyodloChar">
    <w:name w:val="Název smlouvy o dílo Char"/>
    <w:basedOn w:val="ObsahChar"/>
    <w:link w:val="Nzevsmlouvyodlo"/>
    <w:rsid w:val="00E11725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character" w:customStyle="1" w:styleId="ObyejnChar">
    <w:name w:val="Obyčejný Char"/>
    <w:basedOn w:val="Standardnpsmoodstavce"/>
    <w:link w:val="Obyejn"/>
    <w:semiHidden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Obyejn">
    <w:name w:val="Obyčejný"/>
    <w:basedOn w:val="Normln"/>
    <w:link w:val="ObyejnChar"/>
    <w:semiHidden/>
    <w:qFormat/>
    <w:rsid w:val="00E11725"/>
    <w:pPr>
      <w:spacing w:before="0" w:after="0" w:line="240" w:lineRule="auto"/>
    </w:pPr>
    <w:rPr>
      <w:rFonts w:eastAsia="Times New Roman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semiHidden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Vycentrovan">
    <w:name w:val="Vycentrovaný"/>
    <w:basedOn w:val="Obyejn"/>
    <w:link w:val="VycentrovanChar"/>
    <w:semiHidden/>
    <w:qFormat/>
    <w:rsid w:val="00E11725"/>
    <w:pPr>
      <w:jc w:val="center"/>
    </w:pPr>
  </w:style>
  <w:style w:type="paragraph" w:customStyle="1" w:styleId="Tabulka">
    <w:name w:val="Tabulka"/>
    <w:basedOn w:val="Obyejn"/>
    <w:link w:val="TabulkaChar"/>
    <w:qFormat/>
    <w:rsid w:val="00E11725"/>
    <w:rPr>
      <w:color w:val="auto"/>
      <w:sz w:val="22"/>
      <w:szCs w:val="22"/>
      <w:lang w:eastAsia="en-US"/>
    </w:rPr>
  </w:style>
  <w:style w:type="paragraph" w:customStyle="1" w:styleId="selnseznam">
    <w:name w:val="Číselný seznam"/>
    <w:basedOn w:val="Normln"/>
    <w:link w:val="selnseznamChar"/>
    <w:qFormat/>
    <w:rsid w:val="00E12D7E"/>
    <w:pPr>
      <w:ind w:left="1418" w:hanging="425"/>
    </w:pPr>
  </w:style>
  <w:style w:type="character" w:customStyle="1" w:styleId="TabulkaChar">
    <w:name w:val="Tabulka Char"/>
    <w:basedOn w:val="ObyejnChar"/>
    <w:link w:val="Tabulka"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Styl2">
    <w:name w:val="Styl2"/>
    <w:basedOn w:val="Bezmezer"/>
    <w:uiPriority w:val="99"/>
    <w:qFormat/>
    <w:rsid w:val="00E12D7E"/>
    <w:pPr>
      <w:tabs>
        <w:tab w:val="num" w:pos="360"/>
      </w:tabs>
      <w:spacing w:before="120" w:after="120" w:line="276" w:lineRule="auto"/>
      <w:ind w:left="709" w:hanging="709"/>
      <w:jc w:val="both"/>
    </w:pPr>
    <w:rPr>
      <w:rFonts w:asciiTheme="minorHAnsi" w:eastAsia="Calibri" w:hAnsiTheme="minorHAnsi"/>
      <w:lang w:eastAsia="cs-CZ"/>
    </w:rPr>
  </w:style>
  <w:style w:type="character" w:customStyle="1" w:styleId="selnseznamChar">
    <w:name w:val="Číselný seznam Char"/>
    <w:basedOn w:val="Standardnpsmoodstavce"/>
    <w:link w:val="selnseznam"/>
    <w:rsid w:val="00E12D7E"/>
    <w:rPr>
      <w:rFonts w:ascii="Arial" w:hAnsi="Arial" w:cs="Arial"/>
    </w:rPr>
  </w:style>
  <w:style w:type="character" w:customStyle="1" w:styleId="rovezanadpisChar">
    <w:name w:val="Úroveň za nadpis Char"/>
    <w:basedOn w:val="Standardnpsmoodstavce"/>
    <w:link w:val="rovezanadpis"/>
    <w:locked/>
    <w:rsid w:val="00E12D7E"/>
    <w:rPr>
      <w:rFonts w:ascii="Arial" w:eastAsia="Times New Roman" w:hAnsi="Arial" w:cs="Arial"/>
      <w:color w:val="000000" w:themeColor="text1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E12D7E"/>
    <w:pPr>
      <w:tabs>
        <w:tab w:val="left" w:pos="709"/>
      </w:tabs>
      <w:spacing w:before="60" w:after="60"/>
      <w:ind w:left="709" w:hanging="709"/>
      <w:jc w:val="both"/>
    </w:pPr>
    <w:rPr>
      <w:rFonts w:eastAsia="Times New Roman"/>
      <w:color w:val="000000" w:themeColor="text1"/>
      <w:lang w:eastAsia="cs-CZ"/>
    </w:rPr>
  </w:style>
  <w:style w:type="character" w:customStyle="1" w:styleId="apple-converted-space">
    <w:name w:val="apple-converted-space"/>
    <w:basedOn w:val="Standardnpsmoodstavce"/>
    <w:rsid w:val="00E12D7E"/>
  </w:style>
  <w:style w:type="paragraph" w:styleId="Bezmezer">
    <w:name w:val="No Spacing"/>
    <w:uiPriority w:val="1"/>
    <w:rsid w:val="00E12D7E"/>
    <w:pPr>
      <w:spacing w:after="0" w:line="240" w:lineRule="auto"/>
    </w:pPr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5A58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8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802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8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802"/>
    <w:rPr>
      <w:rFonts w:ascii="Arial" w:hAnsi="Arial" w:cs="Arial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D61864"/>
    <w:rPr>
      <w:color w:val="605E5C"/>
      <w:shd w:val="clear" w:color="auto" w:fill="E1DFDD"/>
    </w:rPr>
  </w:style>
  <w:style w:type="character" w:customStyle="1" w:styleId="Styl1">
    <w:name w:val="Styl1"/>
    <w:basedOn w:val="Standardnpsmoodstavce"/>
    <w:uiPriority w:val="1"/>
    <w:rsid w:val="00370681"/>
    <w:rPr>
      <w:rFonts w:ascii="Arial" w:hAnsi="Arial"/>
      <w:b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1A5C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1A5C"/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1A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01_VZ\02_Sablony_knowhow\03_Vzorove_dokumenty\01_ZD\04_Formular_nabidky_ZPR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333EBE72DE4612996BCCEAA8D1C1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6525CB-7FDD-4243-BC2F-2FEB0AE0AFAB}"/>
      </w:docPartPr>
      <w:docPartBody>
        <w:p w:rsidR="00556999" w:rsidRDefault="00556999">
          <w:pPr>
            <w:pStyle w:val="B7333EBE72DE4612996BCCEAA8D1C1AD"/>
          </w:pPr>
          <w:r>
            <w:rPr>
              <w:rStyle w:val="Zstupntext"/>
            </w:rPr>
            <w:t>Doplnit název VZ</w:t>
          </w:r>
        </w:p>
      </w:docPartBody>
    </w:docPart>
    <w:docPart>
      <w:docPartPr>
        <w:name w:val="EAFED4B8915B4BBF8043274BD1D8E3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AE7F65-44D0-4D23-BEFA-A00EE9F25A92}"/>
      </w:docPartPr>
      <w:docPartBody>
        <w:p w:rsidR="00556999" w:rsidRDefault="00556999">
          <w:pPr>
            <w:pStyle w:val="EAFED4B8915B4BBF8043274BD1D8E3C0"/>
          </w:pPr>
          <w:r w:rsidRPr="00E80F72">
            <w:rPr>
              <w:rStyle w:val="Zstupntext"/>
              <w:b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D295F0D8911D436DA11F7A2BDBB69F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A9B16C-A798-4B85-8BDE-86556844D6E0}"/>
      </w:docPartPr>
      <w:docPartBody>
        <w:p w:rsidR="00556999" w:rsidRDefault="00556999">
          <w:pPr>
            <w:pStyle w:val="D295F0D8911D436DA11F7A2BDBB69F4E"/>
          </w:pPr>
          <w:r w:rsidRPr="00E80F72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4E7986577F984C0B8B00C8BF781C5A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7E3793-B573-43C3-9BF7-75A6CA2AF5A3}"/>
      </w:docPartPr>
      <w:docPartBody>
        <w:p w:rsidR="00556999" w:rsidRDefault="00556999">
          <w:pPr>
            <w:pStyle w:val="4E7986577F984C0B8B00C8BF781C5AB1"/>
          </w:pPr>
          <w:r w:rsidRPr="00E80F72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D60D80EB55494D9799C45C7983A663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0594EF-5B78-4A0A-85C0-66F1CAF5DF17}"/>
      </w:docPartPr>
      <w:docPartBody>
        <w:p w:rsidR="00556999" w:rsidRDefault="00556999">
          <w:pPr>
            <w:pStyle w:val="D60D80EB55494D9799C45C7983A663B1"/>
          </w:pPr>
          <w:r w:rsidRPr="00E80F72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446E425CA686440194A967E06A689E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6AFD87-201A-4973-A2AC-3EBF4132B465}"/>
      </w:docPartPr>
      <w:docPartBody>
        <w:p w:rsidR="00556999" w:rsidRDefault="00556999">
          <w:pPr>
            <w:pStyle w:val="446E425CA686440194A967E06A689EC1"/>
          </w:pPr>
          <w:r w:rsidRPr="00E80F72">
            <w:rPr>
              <w:rStyle w:val="Zstupntext"/>
              <w:b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1FC0A6846C07499487F52395D70A2C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3CB82F-76B2-45C8-B025-338E286325C7}"/>
      </w:docPartPr>
      <w:docPartBody>
        <w:p w:rsidR="00556999" w:rsidRDefault="00556999">
          <w:pPr>
            <w:pStyle w:val="1FC0A6846C07499487F52395D70A2C77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DA92483120B64B62B1F90DCF750EC1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492EB6-DC74-4E41-81BA-F37ED91309A8}"/>
      </w:docPartPr>
      <w:docPartBody>
        <w:p w:rsidR="00556999" w:rsidRDefault="00556999">
          <w:pPr>
            <w:pStyle w:val="DA92483120B64B62B1F90DCF750EC13C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2226CF35B6FF4AF29F4FC606ADEA2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1C1DDF-4931-4700-8209-08C2B3783363}"/>
      </w:docPartPr>
      <w:docPartBody>
        <w:p w:rsidR="00556999" w:rsidRDefault="00556999">
          <w:pPr>
            <w:pStyle w:val="2226CF35B6FF4AF29F4FC606ADEA26A1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E42F94E99D54435D8D4B34FA529D38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049F45-5417-4CA7-AC53-44E929D5AD16}"/>
      </w:docPartPr>
      <w:docPartBody>
        <w:p w:rsidR="00556999" w:rsidRDefault="00556999">
          <w:pPr>
            <w:pStyle w:val="E42F94E99D54435D8D4B34FA529D3873"/>
          </w:pPr>
          <w:r w:rsidRPr="00BA50CE">
            <w:rPr>
              <w:rStyle w:val="Zstupntext"/>
              <w:sz w:val="20"/>
              <w:szCs w:val="20"/>
            </w:rPr>
            <w:t>sem vlož logo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99"/>
    <w:rsid w:val="00042342"/>
    <w:rsid w:val="001E7453"/>
    <w:rsid w:val="003B7C46"/>
    <w:rsid w:val="00556999"/>
    <w:rsid w:val="009C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C3B3C"/>
  </w:style>
  <w:style w:type="paragraph" w:customStyle="1" w:styleId="B7333EBE72DE4612996BCCEAA8D1C1AD">
    <w:name w:val="B7333EBE72DE4612996BCCEAA8D1C1AD"/>
  </w:style>
  <w:style w:type="paragraph" w:customStyle="1" w:styleId="EAFED4B8915B4BBF8043274BD1D8E3C0">
    <w:name w:val="EAFED4B8915B4BBF8043274BD1D8E3C0"/>
  </w:style>
  <w:style w:type="paragraph" w:customStyle="1" w:styleId="D295F0D8911D436DA11F7A2BDBB69F4E">
    <w:name w:val="D295F0D8911D436DA11F7A2BDBB69F4E"/>
  </w:style>
  <w:style w:type="paragraph" w:customStyle="1" w:styleId="4E7986577F984C0B8B00C8BF781C5AB1">
    <w:name w:val="4E7986577F984C0B8B00C8BF781C5AB1"/>
  </w:style>
  <w:style w:type="paragraph" w:customStyle="1" w:styleId="D60D80EB55494D9799C45C7983A663B1">
    <w:name w:val="D60D80EB55494D9799C45C7983A663B1"/>
  </w:style>
  <w:style w:type="paragraph" w:customStyle="1" w:styleId="446E425CA686440194A967E06A689EC1">
    <w:name w:val="446E425CA686440194A967E06A689EC1"/>
  </w:style>
  <w:style w:type="paragraph" w:customStyle="1" w:styleId="1FC0A6846C07499487F52395D70A2C77">
    <w:name w:val="1FC0A6846C07499487F52395D70A2C77"/>
  </w:style>
  <w:style w:type="paragraph" w:customStyle="1" w:styleId="DA92483120B64B62B1F90DCF750EC13C">
    <w:name w:val="DA92483120B64B62B1F90DCF750EC13C"/>
  </w:style>
  <w:style w:type="paragraph" w:customStyle="1" w:styleId="2226CF35B6FF4AF29F4FC606ADEA26A1">
    <w:name w:val="2226CF35B6FF4AF29F4FC606ADEA26A1"/>
  </w:style>
  <w:style w:type="paragraph" w:customStyle="1" w:styleId="E42F94E99D54435D8D4B34FA529D3873">
    <w:name w:val="E42F94E99D54435D8D4B34FA529D38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E547F-4F28-4ECA-9836-6116E552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04_Formular_nabidky_ZPR_vzor</Template>
  <TotalTime>22</TotalTime>
  <Pages>3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Šilhánek</dc:creator>
  <cp:keywords/>
  <dc:description/>
  <cp:lastModifiedBy>Martina Hofmanová</cp:lastModifiedBy>
  <cp:revision>9</cp:revision>
  <cp:lastPrinted>2022-01-27T11:24:00Z</cp:lastPrinted>
  <dcterms:created xsi:type="dcterms:W3CDTF">2022-01-11T12:18:00Z</dcterms:created>
  <dcterms:modified xsi:type="dcterms:W3CDTF">2022-07-11T11:27:00Z</dcterms:modified>
</cp:coreProperties>
</file>